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75" w:rsidRPr="00816E41" w:rsidRDefault="009F4E75" w:rsidP="009F4E75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  <w:r w:rsidRPr="00816E41">
        <w:rPr>
          <w:rFonts w:ascii="Calibri" w:hAnsi="Calibri" w:cs="Arial"/>
          <w:sz w:val="22"/>
          <w:szCs w:val="22"/>
          <w:u w:val="single"/>
        </w:rPr>
        <w:t>Příloha č. 2</w:t>
      </w:r>
    </w:p>
    <w:p w:rsidR="009F4E75" w:rsidRDefault="009F4E75" w:rsidP="009F4E75">
      <w:pPr>
        <w:jc w:val="both"/>
        <w:rPr>
          <w:rFonts w:ascii="Calibri" w:hAnsi="Calibri" w:cs="Arial"/>
          <w:sz w:val="22"/>
          <w:szCs w:val="22"/>
        </w:rPr>
      </w:pPr>
    </w:p>
    <w:p w:rsidR="009F4E75" w:rsidRDefault="009F4E75" w:rsidP="009F4E7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B) </w:t>
      </w:r>
      <w:r w:rsidRPr="00816E41">
        <w:rPr>
          <w:rFonts w:ascii="Calibri" w:hAnsi="Calibri" w:cs="Arial"/>
          <w:sz w:val="22"/>
          <w:szCs w:val="22"/>
        </w:rPr>
        <w:t xml:space="preserve">Oznámení o změně </w:t>
      </w:r>
      <w:r>
        <w:rPr>
          <w:rFonts w:ascii="Calibri" w:hAnsi="Calibri" w:cs="Arial"/>
          <w:sz w:val="22"/>
          <w:szCs w:val="22"/>
        </w:rPr>
        <w:t xml:space="preserve">platebního </w:t>
      </w:r>
      <w:r w:rsidRPr="00816E41">
        <w:rPr>
          <w:rFonts w:ascii="Calibri" w:hAnsi="Calibri" w:cs="Arial"/>
          <w:sz w:val="22"/>
          <w:szCs w:val="22"/>
        </w:rPr>
        <w:t xml:space="preserve">účtu </w:t>
      </w:r>
      <w:r>
        <w:rPr>
          <w:rFonts w:ascii="Calibri" w:hAnsi="Calibri" w:cs="Arial"/>
          <w:sz w:val="22"/>
          <w:szCs w:val="22"/>
        </w:rPr>
        <w:t>(nový poskytovatel)</w:t>
      </w:r>
    </w:p>
    <w:p w:rsidR="009F4E75" w:rsidRPr="00816E41" w:rsidRDefault="009F4E75" w:rsidP="009F4E75">
      <w:pPr>
        <w:jc w:val="both"/>
        <w:rPr>
          <w:rFonts w:ascii="Calibri" w:hAnsi="Calibri" w:cs="Arial"/>
          <w:sz w:val="22"/>
          <w:szCs w:val="22"/>
        </w:rPr>
      </w:pPr>
    </w:p>
    <w:p w:rsidR="009F4E75" w:rsidRPr="00202326" w:rsidRDefault="009F4E75" w:rsidP="009F4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 w:rsidRPr="00202326">
        <w:rPr>
          <w:rFonts w:ascii="Calibri" w:hAnsi="Calibri" w:cs="Arial"/>
          <w:b/>
          <w:sz w:val="22"/>
          <w:szCs w:val="22"/>
        </w:rPr>
        <w:t>Název organizace / jméno, příjmení osoby</w:t>
      </w:r>
    </w:p>
    <w:p w:rsidR="009F4E75" w:rsidRPr="00202326" w:rsidRDefault="009F4E75" w:rsidP="009F4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 w:rsidRPr="00202326">
        <w:rPr>
          <w:rFonts w:ascii="Calibri" w:hAnsi="Calibri" w:cs="Arial"/>
          <w:b/>
          <w:sz w:val="22"/>
          <w:szCs w:val="22"/>
        </w:rPr>
        <w:t>Adresa organizace / osoby</w:t>
      </w:r>
    </w:p>
    <w:p w:rsidR="009F4E75" w:rsidRPr="00202326" w:rsidRDefault="009F4E75" w:rsidP="009F4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9F4E75" w:rsidRPr="00202326" w:rsidRDefault="009F4E75" w:rsidP="009F4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9F4E75" w:rsidRPr="00202326" w:rsidRDefault="009F4E75" w:rsidP="009F4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9F4E75" w:rsidRPr="00202326" w:rsidRDefault="009F4E75" w:rsidP="009F4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202326">
        <w:rPr>
          <w:rFonts w:ascii="Calibri" w:hAnsi="Calibri" w:cs="Arial"/>
          <w:sz w:val="22"/>
          <w:szCs w:val="22"/>
        </w:rPr>
        <w:t>Věc: Oznámení o změně platebního účtu</w:t>
      </w:r>
    </w:p>
    <w:p w:rsidR="009F4E75" w:rsidRPr="00202326" w:rsidRDefault="009F4E75" w:rsidP="009F4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9F4E75" w:rsidRPr="00202326" w:rsidRDefault="009F4E75" w:rsidP="009F4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9F4E75" w:rsidRPr="00202326" w:rsidRDefault="009F4E75" w:rsidP="009F4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202326">
        <w:rPr>
          <w:rFonts w:ascii="Calibri" w:hAnsi="Calibri" w:cs="Arial"/>
          <w:sz w:val="22"/>
          <w:szCs w:val="22"/>
        </w:rPr>
        <w:t>Vážená paní, vážený pane,</w:t>
      </w:r>
    </w:p>
    <w:p w:rsidR="009F4E75" w:rsidRPr="00202326" w:rsidRDefault="009F4E75" w:rsidP="009F4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9F4E75" w:rsidRPr="00202326" w:rsidRDefault="009F4E75" w:rsidP="009F4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202326">
        <w:rPr>
          <w:rFonts w:ascii="Calibri" w:hAnsi="Calibri" w:cs="Arial"/>
          <w:sz w:val="22"/>
          <w:szCs w:val="22"/>
        </w:rPr>
        <w:t xml:space="preserve">v souladu se zákonem č. </w:t>
      </w:r>
      <w:r w:rsidR="00E2206F">
        <w:rPr>
          <w:rFonts w:ascii="Calibri" w:hAnsi="Calibri" w:cs="Arial"/>
          <w:sz w:val="22"/>
          <w:szCs w:val="22"/>
        </w:rPr>
        <w:t>370</w:t>
      </w:r>
      <w:r w:rsidRPr="00202326">
        <w:rPr>
          <w:rFonts w:ascii="Calibri" w:hAnsi="Calibri" w:cs="Arial"/>
          <w:sz w:val="22"/>
          <w:szCs w:val="22"/>
        </w:rPr>
        <w:t>/</w:t>
      </w:r>
      <w:r w:rsidR="00E2206F">
        <w:rPr>
          <w:rFonts w:ascii="Calibri" w:hAnsi="Calibri" w:cs="Arial"/>
          <w:sz w:val="22"/>
          <w:szCs w:val="22"/>
        </w:rPr>
        <w:t>2017</w:t>
      </w:r>
      <w:r w:rsidRPr="00202326">
        <w:rPr>
          <w:rFonts w:ascii="Calibri" w:hAnsi="Calibri" w:cs="Arial"/>
          <w:sz w:val="22"/>
          <w:szCs w:val="22"/>
        </w:rPr>
        <w:t xml:space="preserve"> Sb., o platebním styku, ve znění pozdějších předpisů, Vám jakožto nový poskytovatel platebních služeb za našeho klienta _____jméno_______________, _______adresa____________________, oznamujeme, že došlo ke změně platebního účtu (jedinečného identifikátoru) tohoto klienta.</w:t>
      </w:r>
    </w:p>
    <w:p w:rsidR="009F4E75" w:rsidRPr="00202326" w:rsidRDefault="009F4E75" w:rsidP="009F4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9F4E75" w:rsidRPr="00202326" w:rsidRDefault="009F4E75" w:rsidP="009F4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9F4E75" w:rsidRPr="00202326" w:rsidRDefault="009F4E75" w:rsidP="009F4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202326">
        <w:rPr>
          <w:rFonts w:ascii="Calibri" w:hAnsi="Calibri" w:cs="Arial"/>
          <w:sz w:val="22"/>
          <w:szCs w:val="22"/>
        </w:rPr>
        <w:t>Původní jedinečný identifikátor uživatele: ____________________/______.</w:t>
      </w:r>
    </w:p>
    <w:p w:rsidR="009F4E75" w:rsidRPr="00202326" w:rsidRDefault="009F4E75" w:rsidP="009F4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9F4E75" w:rsidRPr="00202326" w:rsidRDefault="009F4E75" w:rsidP="009F4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202326">
        <w:rPr>
          <w:rFonts w:ascii="Calibri" w:hAnsi="Calibri" w:cs="Arial"/>
          <w:sz w:val="22"/>
          <w:szCs w:val="22"/>
        </w:rPr>
        <w:t>Nový jedinečný identifikátor uživatele: ____________________/______.</w:t>
      </w:r>
    </w:p>
    <w:p w:rsidR="009F4E75" w:rsidRPr="00202326" w:rsidRDefault="009F4E75" w:rsidP="009F4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9F4E75" w:rsidRPr="00202326" w:rsidRDefault="009F4E75" w:rsidP="009F4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9F4E75" w:rsidRPr="00202326" w:rsidRDefault="009F4E75" w:rsidP="009F4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202326">
        <w:rPr>
          <w:rFonts w:ascii="Calibri" w:hAnsi="Calibri" w:cs="Arial"/>
          <w:sz w:val="22"/>
          <w:szCs w:val="22"/>
        </w:rPr>
        <w:t xml:space="preserve">Změnu je možné provést nejdříve ode </w:t>
      </w:r>
      <w:r w:rsidR="00591BAB" w:rsidRPr="00202326">
        <w:rPr>
          <w:rFonts w:ascii="Calibri" w:hAnsi="Calibri" w:cs="Arial"/>
          <w:sz w:val="22"/>
          <w:szCs w:val="22"/>
        </w:rPr>
        <w:t>dne:_____________.</w:t>
      </w:r>
    </w:p>
    <w:p w:rsidR="009F4E75" w:rsidRPr="00202326" w:rsidRDefault="009F4E75" w:rsidP="009F4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9F4E75" w:rsidRPr="00202326" w:rsidRDefault="009F4E75" w:rsidP="009F4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9F4E75" w:rsidRPr="00202326" w:rsidRDefault="009F4E75" w:rsidP="009F4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202326">
        <w:rPr>
          <w:rFonts w:ascii="Calibri" w:hAnsi="Calibri" w:cs="Arial"/>
          <w:sz w:val="22"/>
          <w:szCs w:val="22"/>
        </w:rPr>
        <w:t>V _________________________ dne ____________</w:t>
      </w:r>
    </w:p>
    <w:p w:rsidR="009F4E75" w:rsidRPr="00202326" w:rsidRDefault="009F4E75" w:rsidP="009F4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9F4E75" w:rsidRPr="00202326" w:rsidRDefault="009F4E75" w:rsidP="009F4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202326">
        <w:rPr>
          <w:rFonts w:ascii="Calibri" w:hAnsi="Calibri" w:cs="Arial"/>
          <w:sz w:val="22"/>
          <w:szCs w:val="22"/>
        </w:rPr>
        <w:t>Nový poskytovatel, a.s.</w:t>
      </w:r>
      <w:bookmarkStart w:id="0" w:name="_GoBack"/>
      <w:bookmarkEnd w:id="0"/>
    </w:p>
    <w:p w:rsidR="009F4E75" w:rsidRPr="00202326" w:rsidRDefault="009F4E75" w:rsidP="009F4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9F4E75" w:rsidRPr="00202326" w:rsidRDefault="009F4E75" w:rsidP="009F4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9F4E75" w:rsidRPr="00202326" w:rsidRDefault="009F4E75" w:rsidP="009F4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202326">
        <w:rPr>
          <w:rFonts w:ascii="Calibri" w:hAnsi="Calibri" w:cs="Arial"/>
          <w:sz w:val="22"/>
          <w:szCs w:val="22"/>
        </w:rPr>
        <w:tab/>
      </w:r>
    </w:p>
    <w:p w:rsidR="009F4E75" w:rsidRPr="00202326" w:rsidRDefault="009F4E75" w:rsidP="009F4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202326">
        <w:rPr>
          <w:rFonts w:ascii="Calibri" w:hAnsi="Calibri" w:cs="Arial"/>
          <w:sz w:val="22"/>
          <w:szCs w:val="22"/>
        </w:rPr>
        <w:tab/>
      </w:r>
    </w:p>
    <w:p w:rsidR="009F4E75" w:rsidRPr="00202326" w:rsidRDefault="009F4E75" w:rsidP="009F4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202326">
        <w:rPr>
          <w:rFonts w:ascii="Calibri" w:hAnsi="Calibri" w:cs="Arial"/>
          <w:sz w:val="22"/>
          <w:szCs w:val="22"/>
        </w:rPr>
        <w:t>vlastnoruční podpis</w:t>
      </w:r>
    </w:p>
    <w:p w:rsidR="009F4E75" w:rsidRPr="00202326" w:rsidRDefault="009F4E75" w:rsidP="009F4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9F4E75" w:rsidRPr="00202326" w:rsidRDefault="009F4E75" w:rsidP="009F4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202326">
        <w:rPr>
          <w:rFonts w:ascii="Calibri" w:hAnsi="Calibri" w:cs="Arial"/>
          <w:sz w:val="22"/>
          <w:szCs w:val="22"/>
        </w:rPr>
        <w:t>Jméno:</w:t>
      </w:r>
      <w:r w:rsidRPr="00202326">
        <w:rPr>
          <w:rFonts w:ascii="Calibri" w:hAnsi="Calibri" w:cs="Arial"/>
          <w:sz w:val="22"/>
          <w:szCs w:val="22"/>
        </w:rPr>
        <w:tab/>
      </w:r>
    </w:p>
    <w:p w:rsidR="009F4E75" w:rsidRPr="00202326" w:rsidRDefault="009F4E75" w:rsidP="009F4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202326">
        <w:rPr>
          <w:rFonts w:ascii="Calibri" w:hAnsi="Calibri" w:cs="Arial"/>
          <w:sz w:val="22"/>
          <w:szCs w:val="22"/>
        </w:rPr>
        <w:t>Funkce:</w:t>
      </w:r>
      <w:r w:rsidRPr="00202326">
        <w:rPr>
          <w:rFonts w:ascii="Calibri" w:hAnsi="Calibri" w:cs="Arial"/>
          <w:sz w:val="22"/>
          <w:szCs w:val="22"/>
        </w:rPr>
        <w:tab/>
      </w:r>
    </w:p>
    <w:p w:rsidR="009F4E75" w:rsidRPr="00202326" w:rsidRDefault="009F4E75" w:rsidP="009F4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9F4E75" w:rsidRPr="00202326" w:rsidRDefault="009F4E75" w:rsidP="009F4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9F4E75" w:rsidRPr="00202326" w:rsidRDefault="009F4E75" w:rsidP="009F4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9F4E75" w:rsidRPr="00202326" w:rsidRDefault="009F4E75" w:rsidP="009F4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202326">
        <w:rPr>
          <w:rFonts w:ascii="Calibri" w:hAnsi="Calibri" w:cs="Arial"/>
          <w:sz w:val="22"/>
          <w:szCs w:val="22"/>
        </w:rPr>
        <w:t>Příloha: kopie plné moci uživatele platebních služeb</w:t>
      </w:r>
    </w:p>
    <w:p w:rsidR="009F4E75" w:rsidRDefault="009F4E75" w:rsidP="009F4E75"/>
    <w:p w:rsidR="009F4E75" w:rsidRDefault="009F4E75" w:rsidP="009F4E75">
      <w:pPr>
        <w:jc w:val="both"/>
        <w:rPr>
          <w:rFonts w:ascii="Calibri" w:hAnsi="Calibri" w:cs="Arial"/>
          <w:sz w:val="22"/>
          <w:szCs w:val="22"/>
        </w:rPr>
      </w:pPr>
    </w:p>
    <w:p w:rsidR="007B35C0" w:rsidRDefault="007B35C0"/>
    <w:sectPr w:rsidR="007B35C0" w:rsidSect="00C95973">
      <w:footerReference w:type="even" r:id="rId7"/>
      <w:footerReference w:type="default" r:id="rId8"/>
      <w:pgSz w:w="11906" w:h="16838"/>
      <w:pgMar w:top="1418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DA4" w:rsidRDefault="00222DA4">
      <w:r>
        <w:separator/>
      </w:r>
    </w:p>
  </w:endnote>
  <w:endnote w:type="continuationSeparator" w:id="0">
    <w:p w:rsidR="00222DA4" w:rsidRDefault="0022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320" w:rsidRDefault="009F4E7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C2320" w:rsidRDefault="00222DA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320" w:rsidRPr="00B6237F" w:rsidRDefault="009F4E75">
    <w:pPr>
      <w:framePr w:wrap="around" w:vAnchor="text" w:hAnchor="margin" w:xAlign="center" w:y="1"/>
      <w:rPr>
        <w:rStyle w:val="slostrnky"/>
        <w:rFonts w:ascii="Myriad Pro" w:hAnsi="Myriad Pro"/>
        <w:sz w:val="20"/>
      </w:rPr>
    </w:pPr>
    <w:r w:rsidRPr="00B6237F">
      <w:rPr>
        <w:rStyle w:val="slostrnky"/>
        <w:rFonts w:ascii="Myriad Pro" w:hAnsi="Myriad Pro"/>
        <w:sz w:val="20"/>
      </w:rPr>
      <w:fldChar w:fldCharType="begin"/>
    </w:r>
    <w:r w:rsidRPr="00B6237F">
      <w:rPr>
        <w:rStyle w:val="slostrnky"/>
        <w:rFonts w:ascii="Myriad Pro" w:hAnsi="Myriad Pro"/>
        <w:sz w:val="20"/>
      </w:rPr>
      <w:instrText xml:space="preserve">PAGE  </w:instrText>
    </w:r>
    <w:r w:rsidRPr="00B6237F">
      <w:rPr>
        <w:rStyle w:val="slostrnky"/>
        <w:rFonts w:ascii="Myriad Pro" w:hAnsi="Myriad Pro"/>
        <w:sz w:val="20"/>
      </w:rPr>
      <w:fldChar w:fldCharType="separate"/>
    </w:r>
    <w:r>
      <w:rPr>
        <w:rStyle w:val="slostrnky"/>
        <w:rFonts w:ascii="Myriad Pro" w:hAnsi="Myriad Pro"/>
        <w:noProof/>
        <w:sz w:val="20"/>
      </w:rPr>
      <w:t>15</w:t>
    </w:r>
    <w:r w:rsidRPr="00B6237F">
      <w:rPr>
        <w:rStyle w:val="slostrnky"/>
        <w:rFonts w:ascii="Myriad Pro" w:hAnsi="Myriad Pro"/>
        <w:sz w:val="20"/>
      </w:rPr>
      <w:fldChar w:fldCharType="end"/>
    </w:r>
    <w:r w:rsidRPr="00B6237F">
      <w:rPr>
        <w:rStyle w:val="slostrnky"/>
        <w:rFonts w:ascii="Myriad Pro" w:hAnsi="Myriad Pro"/>
        <w:sz w:val="20"/>
      </w:rPr>
      <w:t xml:space="preserve"> / </w:t>
    </w:r>
    <w:r w:rsidRPr="00B6237F">
      <w:rPr>
        <w:rStyle w:val="slostrnky"/>
        <w:rFonts w:ascii="Myriad Pro" w:hAnsi="Myriad Pro"/>
        <w:sz w:val="20"/>
      </w:rPr>
      <w:fldChar w:fldCharType="begin"/>
    </w:r>
    <w:r w:rsidRPr="00B6237F">
      <w:rPr>
        <w:rStyle w:val="slostrnky"/>
        <w:rFonts w:ascii="Myriad Pro" w:hAnsi="Myriad Pro"/>
        <w:sz w:val="20"/>
      </w:rPr>
      <w:instrText xml:space="preserve"> NUMPAGES </w:instrText>
    </w:r>
    <w:r w:rsidRPr="00B6237F">
      <w:rPr>
        <w:rStyle w:val="slostrnky"/>
        <w:rFonts w:ascii="Myriad Pro" w:hAnsi="Myriad Pro"/>
        <w:sz w:val="20"/>
      </w:rPr>
      <w:fldChar w:fldCharType="separate"/>
    </w:r>
    <w:r>
      <w:rPr>
        <w:rStyle w:val="slostrnky"/>
        <w:rFonts w:ascii="Myriad Pro" w:hAnsi="Myriad Pro"/>
        <w:noProof/>
        <w:sz w:val="20"/>
      </w:rPr>
      <w:t>15</w:t>
    </w:r>
    <w:r w:rsidRPr="00B6237F">
      <w:rPr>
        <w:rStyle w:val="slostrnky"/>
        <w:rFonts w:ascii="Myriad Pro" w:hAnsi="Myriad Pro"/>
        <w:sz w:val="20"/>
      </w:rPr>
      <w:fldChar w:fldCharType="end"/>
    </w:r>
  </w:p>
  <w:p w:rsidR="00AC2320" w:rsidRDefault="00222D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DA4" w:rsidRDefault="00222DA4">
      <w:r>
        <w:separator/>
      </w:r>
    </w:p>
  </w:footnote>
  <w:footnote w:type="continuationSeparator" w:id="0">
    <w:p w:rsidR="00222DA4" w:rsidRDefault="00222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518B1"/>
    <w:multiLevelType w:val="multilevel"/>
    <w:tmpl w:val="1D5252C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5.1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75"/>
    <w:rsid w:val="00102FC9"/>
    <w:rsid w:val="00222DA4"/>
    <w:rsid w:val="00591BAB"/>
    <w:rsid w:val="007B35C0"/>
    <w:rsid w:val="0085392C"/>
    <w:rsid w:val="009F4E75"/>
    <w:rsid w:val="00DA3259"/>
    <w:rsid w:val="00E2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643AB-266E-4464-B2A5-F64AEF49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4E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DA3259"/>
    <w:pPr>
      <w:keepNext/>
      <w:keepLines/>
      <w:suppressAutoHyphens/>
      <w:autoSpaceDE w:val="0"/>
      <w:autoSpaceDN w:val="0"/>
      <w:adjustRightInd w:val="0"/>
      <w:spacing w:before="200" w:line="264" w:lineRule="auto"/>
      <w:ind w:left="1004" w:hanging="720"/>
      <w:textAlignment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1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A3259"/>
    <w:rPr>
      <w:rFonts w:asciiTheme="majorHAnsi" w:eastAsiaTheme="majorEastAsia" w:hAnsiTheme="majorHAnsi" w:cstheme="majorBidi"/>
      <w:b/>
      <w:bCs/>
      <w:color w:val="4F81BD" w:themeColor="accent1"/>
      <w:sz w:val="24"/>
      <w:szCs w:val="18"/>
    </w:rPr>
  </w:style>
  <w:style w:type="character" w:styleId="slostrnky">
    <w:name w:val="page number"/>
    <w:basedOn w:val="Standardnpsmoodstavce"/>
    <w:rsid w:val="009F4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Equa bank a.s.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Tichavská Hana</dc:creator>
  <cp:lastModifiedBy>Helena Rokl Šrámková</cp:lastModifiedBy>
  <cp:revision>4</cp:revision>
  <dcterms:created xsi:type="dcterms:W3CDTF">2016-06-28T13:24:00Z</dcterms:created>
  <dcterms:modified xsi:type="dcterms:W3CDTF">2018-11-13T20:21:00Z</dcterms:modified>
</cp:coreProperties>
</file>