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D9A9F" w14:textId="0D7B7828" w:rsidR="003E00B7" w:rsidRPr="00371183" w:rsidRDefault="003E00B7" w:rsidP="00217D6C">
      <w:pPr>
        <w:spacing w:after="120" w:line="276" w:lineRule="auto"/>
        <w:contextualSpacing/>
        <w:jc w:val="both"/>
        <w:rPr>
          <w:rStyle w:val="Siln"/>
          <w:color w:val="2D9E8D"/>
          <w:sz w:val="28"/>
        </w:rPr>
      </w:pPr>
      <w:bookmarkStart w:id="0" w:name="_Hlk5354461"/>
      <w:r w:rsidRPr="00371183">
        <w:rPr>
          <w:rStyle w:val="Siln"/>
          <w:color w:val="2D9E8D"/>
          <w:sz w:val="28"/>
        </w:rPr>
        <w:t>Zájem škol</w:t>
      </w:r>
      <w:r w:rsidR="001355CE">
        <w:rPr>
          <w:rStyle w:val="Siln"/>
          <w:color w:val="2D9E8D"/>
          <w:sz w:val="28"/>
        </w:rPr>
        <w:t xml:space="preserve"> </w:t>
      </w:r>
      <w:r w:rsidRPr="00371183">
        <w:rPr>
          <w:rStyle w:val="Siln"/>
          <w:color w:val="2D9E8D"/>
          <w:sz w:val="28"/>
        </w:rPr>
        <w:t xml:space="preserve">o finanční </w:t>
      </w:r>
      <w:r w:rsidR="001355CE" w:rsidRPr="001F6128">
        <w:rPr>
          <w:rStyle w:val="Siln"/>
          <w:color w:val="2D9E8D"/>
          <w:sz w:val="28"/>
        </w:rPr>
        <w:t xml:space="preserve">vzdělávání </w:t>
      </w:r>
      <w:r w:rsidR="001355CE">
        <w:rPr>
          <w:rStyle w:val="Siln"/>
          <w:color w:val="2D9E8D"/>
          <w:sz w:val="28"/>
        </w:rPr>
        <w:t xml:space="preserve">hravou formou </w:t>
      </w:r>
      <w:r w:rsidRPr="00371183">
        <w:rPr>
          <w:rStyle w:val="Siln"/>
          <w:color w:val="2D9E8D"/>
          <w:sz w:val="28"/>
        </w:rPr>
        <w:t>roste</w:t>
      </w:r>
      <w:r w:rsidR="001355CE">
        <w:rPr>
          <w:rStyle w:val="Siln"/>
          <w:color w:val="2D9E8D"/>
          <w:sz w:val="28"/>
        </w:rPr>
        <w:t xml:space="preserve">, ukázal </w:t>
      </w:r>
      <w:proofErr w:type="spellStart"/>
      <w:r w:rsidR="001355CE">
        <w:rPr>
          <w:rStyle w:val="Siln"/>
          <w:color w:val="2D9E8D"/>
          <w:sz w:val="28"/>
        </w:rPr>
        <w:t>European</w:t>
      </w:r>
      <w:proofErr w:type="spellEnd"/>
      <w:r w:rsidR="001355CE">
        <w:rPr>
          <w:rStyle w:val="Siln"/>
          <w:color w:val="2D9E8D"/>
          <w:sz w:val="28"/>
        </w:rPr>
        <w:t xml:space="preserve"> Money </w:t>
      </w:r>
      <w:proofErr w:type="spellStart"/>
      <w:r w:rsidR="001355CE">
        <w:rPr>
          <w:rStyle w:val="Siln"/>
          <w:color w:val="2D9E8D"/>
          <w:sz w:val="28"/>
        </w:rPr>
        <w:t>Quiz</w:t>
      </w:r>
      <w:proofErr w:type="spellEnd"/>
    </w:p>
    <w:bookmarkEnd w:id="0"/>
    <w:p w14:paraId="44975F66" w14:textId="3FB585D6" w:rsidR="001355CE" w:rsidRDefault="001355CE" w:rsidP="00217D6C">
      <w:pPr>
        <w:spacing w:after="120" w:line="276" w:lineRule="auto"/>
        <w:contextualSpacing/>
        <w:jc w:val="both"/>
        <w:rPr>
          <w:rStyle w:val="Siln"/>
          <w:color w:val="2D9E8D"/>
          <w:sz w:val="22"/>
        </w:rPr>
      </w:pPr>
    </w:p>
    <w:p w14:paraId="5C2CE30A" w14:textId="61E40A0D" w:rsidR="00BE4AAF" w:rsidRPr="00371183" w:rsidRDefault="005C6624" w:rsidP="00217D6C">
      <w:pPr>
        <w:spacing w:after="120" w:line="276" w:lineRule="auto"/>
        <w:contextualSpacing/>
        <w:jc w:val="both"/>
        <w:rPr>
          <w:rStyle w:val="Siln"/>
          <w:color w:val="2D9E8D"/>
          <w:sz w:val="22"/>
        </w:rPr>
      </w:pPr>
      <w:r w:rsidRPr="00371183">
        <w:rPr>
          <w:rStyle w:val="Siln"/>
          <w:color w:val="2D9E8D"/>
          <w:sz w:val="22"/>
        </w:rPr>
        <w:t xml:space="preserve">Vítězem </w:t>
      </w:r>
      <w:r w:rsidR="00E664BB" w:rsidRPr="00371183">
        <w:rPr>
          <w:rStyle w:val="Siln"/>
          <w:color w:val="2D9E8D"/>
          <w:sz w:val="22"/>
        </w:rPr>
        <w:t xml:space="preserve">národního kola </w:t>
      </w:r>
      <w:r w:rsidR="001355CE">
        <w:rPr>
          <w:rStyle w:val="Siln"/>
          <w:color w:val="2D9E8D"/>
          <w:sz w:val="22"/>
        </w:rPr>
        <w:t xml:space="preserve">soutěže </w:t>
      </w:r>
      <w:r w:rsidR="00E664BB" w:rsidRPr="00371183">
        <w:rPr>
          <w:rStyle w:val="Siln"/>
          <w:color w:val="2D9E8D"/>
          <w:sz w:val="22"/>
        </w:rPr>
        <w:t xml:space="preserve">se stala třída </w:t>
      </w:r>
      <w:r w:rsidR="00902C05" w:rsidRPr="00371183">
        <w:rPr>
          <w:rStyle w:val="Siln"/>
          <w:color w:val="2D9E8D"/>
          <w:sz w:val="22"/>
        </w:rPr>
        <w:t>z Gymnázia Benešov</w:t>
      </w:r>
    </w:p>
    <w:p w14:paraId="410ED21F" w14:textId="77777777" w:rsidR="00902C05" w:rsidRDefault="00902C05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bookmarkStart w:id="1" w:name="_Hlk860929"/>
    </w:p>
    <w:p w14:paraId="709FC0C8" w14:textId="57246AB7" w:rsidR="00235BAF" w:rsidRDefault="00235BAF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bookmarkStart w:id="2" w:name="_Hlk5014584"/>
      <w:r>
        <w:rPr>
          <w:rFonts w:cs="Arial"/>
          <w:b/>
          <w:sz w:val="20"/>
        </w:rPr>
        <w:t xml:space="preserve">Praha, </w:t>
      </w:r>
      <w:r w:rsidR="0066655D">
        <w:rPr>
          <w:rFonts w:cs="Arial"/>
          <w:b/>
          <w:sz w:val="20"/>
        </w:rPr>
        <w:t>5</w:t>
      </w:r>
      <w:r>
        <w:rPr>
          <w:rFonts w:cs="Arial"/>
          <w:b/>
          <w:sz w:val="20"/>
        </w:rPr>
        <w:t xml:space="preserve">. dubna 2019 – </w:t>
      </w:r>
      <w:bookmarkStart w:id="3" w:name="_Hlk5354000"/>
      <w:r>
        <w:rPr>
          <w:rFonts w:cs="Arial"/>
          <w:b/>
          <w:sz w:val="20"/>
        </w:rPr>
        <w:t xml:space="preserve">Do druhého ročníku mezinárodní soutěže </w:t>
      </w:r>
      <w:proofErr w:type="spellStart"/>
      <w:r>
        <w:rPr>
          <w:rFonts w:cs="Arial"/>
          <w:b/>
          <w:sz w:val="20"/>
        </w:rPr>
        <w:t>European</w:t>
      </w:r>
      <w:proofErr w:type="spellEnd"/>
      <w:r>
        <w:rPr>
          <w:rFonts w:cs="Arial"/>
          <w:b/>
          <w:sz w:val="20"/>
        </w:rPr>
        <w:t xml:space="preserve"> Money </w:t>
      </w:r>
      <w:proofErr w:type="spellStart"/>
      <w:r>
        <w:rPr>
          <w:rFonts w:cs="Arial"/>
          <w:b/>
          <w:sz w:val="20"/>
        </w:rPr>
        <w:t>Quiz</w:t>
      </w:r>
      <w:proofErr w:type="spellEnd"/>
      <w:r w:rsidR="001A3202">
        <w:rPr>
          <w:rFonts w:cs="Arial"/>
          <w:b/>
          <w:sz w:val="20"/>
        </w:rPr>
        <w:t xml:space="preserve">, jenž </w:t>
      </w:r>
      <w:r w:rsidR="005C6624">
        <w:rPr>
          <w:rFonts w:cs="Arial"/>
          <w:b/>
          <w:sz w:val="20"/>
        </w:rPr>
        <w:t xml:space="preserve">v Česku </w:t>
      </w:r>
      <w:r w:rsidR="001A3202">
        <w:rPr>
          <w:rFonts w:cs="Arial"/>
          <w:b/>
          <w:sz w:val="20"/>
        </w:rPr>
        <w:t xml:space="preserve">koordinuje </w:t>
      </w:r>
      <w:r w:rsidR="005C6624">
        <w:rPr>
          <w:rFonts w:cs="Arial"/>
          <w:b/>
          <w:sz w:val="20"/>
        </w:rPr>
        <w:t>Česká bankovní asociace (ČBA),</w:t>
      </w:r>
      <w:r>
        <w:rPr>
          <w:rFonts w:cs="Arial"/>
          <w:b/>
          <w:sz w:val="20"/>
        </w:rPr>
        <w:t xml:space="preserve"> se zapojilo </w:t>
      </w:r>
      <w:r w:rsidR="00A338F1">
        <w:rPr>
          <w:rFonts w:cs="Arial"/>
          <w:b/>
          <w:sz w:val="20"/>
        </w:rPr>
        <w:t>více než 70</w:t>
      </w:r>
      <w:r>
        <w:rPr>
          <w:rFonts w:cs="Arial"/>
          <w:b/>
          <w:sz w:val="20"/>
        </w:rPr>
        <w:t xml:space="preserve"> tříd základních škol i </w:t>
      </w:r>
      <w:r w:rsidR="00345E2B">
        <w:rPr>
          <w:rFonts w:cs="Arial"/>
          <w:b/>
          <w:sz w:val="20"/>
        </w:rPr>
        <w:t>víceletých</w:t>
      </w:r>
      <w:r>
        <w:rPr>
          <w:rFonts w:cs="Arial"/>
          <w:b/>
          <w:sz w:val="20"/>
        </w:rPr>
        <w:t xml:space="preserve"> gymnázií napříč </w:t>
      </w:r>
      <w:r w:rsidR="00E35134">
        <w:rPr>
          <w:rFonts w:cs="Arial"/>
          <w:b/>
          <w:sz w:val="20"/>
        </w:rPr>
        <w:t xml:space="preserve">celou </w:t>
      </w:r>
      <w:r>
        <w:rPr>
          <w:rFonts w:cs="Arial"/>
          <w:b/>
          <w:sz w:val="20"/>
        </w:rPr>
        <w:t>Českou republikou</w:t>
      </w:r>
      <w:r w:rsidR="001B0D97">
        <w:rPr>
          <w:rFonts w:cs="Arial"/>
          <w:b/>
          <w:sz w:val="20"/>
        </w:rPr>
        <w:t>, tj. více než 1400 žáků</w:t>
      </w:r>
      <w:r>
        <w:rPr>
          <w:rFonts w:cs="Arial"/>
          <w:b/>
          <w:sz w:val="20"/>
        </w:rPr>
        <w:t xml:space="preserve">.  </w:t>
      </w:r>
      <w:r w:rsidR="00A338F1">
        <w:rPr>
          <w:rFonts w:cs="Arial"/>
          <w:b/>
          <w:sz w:val="20"/>
        </w:rPr>
        <w:t xml:space="preserve">Vítězem národního kola se stala třída </w:t>
      </w:r>
      <w:r w:rsidR="00FE5729">
        <w:rPr>
          <w:rFonts w:cs="Arial"/>
          <w:b/>
          <w:sz w:val="20"/>
        </w:rPr>
        <w:t>kvarta</w:t>
      </w:r>
      <w:r w:rsidR="00FE1A08">
        <w:rPr>
          <w:rFonts w:cs="Arial"/>
          <w:b/>
          <w:sz w:val="20"/>
        </w:rPr>
        <w:t xml:space="preserve"> 8letého gymnázia A (4A8)</w:t>
      </w:r>
      <w:r w:rsidR="00A338F1">
        <w:rPr>
          <w:rFonts w:cs="Arial"/>
          <w:b/>
          <w:sz w:val="20"/>
        </w:rPr>
        <w:t xml:space="preserve"> z Gymnázia Benešov, která na testové otázky</w:t>
      </w:r>
      <w:r w:rsidR="00FB5A6C">
        <w:rPr>
          <w:rFonts w:cs="Arial"/>
          <w:b/>
          <w:sz w:val="20"/>
        </w:rPr>
        <w:t>,</w:t>
      </w:r>
      <w:r w:rsidR="00A338F1">
        <w:rPr>
          <w:rFonts w:cs="Arial"/>
          <w:b/>
          <w:sz w:val="20"/>
        </w:rPr>
        <w:t xml:space="preserve"> prostřednictvím </w:t>
      </w:r>
      <w:r w:rsidR="00FB5A6C">
        <w:rPr>
          <w:rFonts w:cs="Arial"/>
          <w:b/>
          <w:sz w:val="20"/>
        </w:rPr>
        <w:t xml:space="preserve">soutěžní platformy </w:t>
      </w:r>
      <w:proofErr w:type="spellStart"/>
      <w:proofErr w:type="gramStart"/>
      <w:r w:rsidR="00A338F1">
        <w:rPr>
          <w:rFonts w:cs="Arial"/>
          <w:b/>
          <w:sz w:val="20"/>
        </w:rPr>
        <w:t>Kahoot</w:t>
      </w:r>
      <w:proofErr w:type="spellEnd"/>
      <w:r w:rsidR="00A338F1">
        <w:rPr>
          <w:rFonts w:cs="Arial"/>
          <w:b/>
          <w:sz w:val="20"/>
        </w:rPr>
        <w:t>!</w:t>
      </w:r>
      <w:r w:rsidR="00FB5A6C">
        <w:rPr>
          <w:rFonts w:cs="Arial"/>
          <w:b/>
          <w:sz w:val="20"/>
        </w:rPr>
        <w:t>,</w:t>
      </w:r>
      <w:proofErr w:type="gramEnd"/>
      <w:r w:rsidR="00A338F1">
        <w:rPr>
          <w:rFonts w:cs="Arial"/>
          <w:b/>
          <w:sz w:val="20"/>
        </w:rPr>
        <w:t xml:space="preserve"> zvládla </w:t>
      </w:r>
      <w:r w:rsidR="00A338F1" w:rsidRPr="0062503D">
        <w:rPr>
          <w:rFonts w:cs="Arial"/>
          <w:b/>
          <w:sz w:val="20"/>
        </w:rPr>
        <w:t>odpově</w:t>
      </w:r>
      <w:r w:rsidR="003E5CF6" w:rsidRPr="0062503D">
        <w:rPr>
          <w:rFonts w:cs="Arial"/>
          <w:b/>
          <w:sz w:val="20"/>
        </w:rPr>
        <w:t>dět</w:t>
      </w:r>
      <w:r w:rsidR="00A338F1" w:rsidRPr="0062503D">
        <w:rPr>
          <w:rFonts w:cs="Arial"/>
          <w:b/>
          <w:sz w:val="20"/>
        </w:rPr>
        <w:t xml:space="preserve"> </w:t>
      </w:r>
      <w:r w:rsidR="00E35134" w:rsidRPr="0062503D">
        <w:rPr>
          <w:rFonts w:cs="Arial"/>
          <w:b/>
          <w:sz w:val="20"/>
        </w:rPr>
        <w:t xml:space="preserve">bez chyby </w:t>
      </w:r>
      <w:r w:rsidR="00A338F1" w:rsidRPr="0062503D">
        <w:rPr>
          <w:rFonts w:cs="Arial"/>
          <w:b/>
          <w:sz w:val="20"/>
        </w:rPr>
        <w:t>za necelé tři</w:t>
      </w:r>
      <w:r w:rsidR="00FB5A6C" w:rsidRPr="0062503D">
        <w:rPr>
          <w:rFonts w:cs="Arial"/>
          <w:b/>
          <w:sz w:val="20"/>
        </w:rPr>
        <w:t xml:space="preserve"> minuty</w:t>
      </w:r>
      <w:r w:rsidR="00A338F1" w:rsidRPr="0062503D">
        <w:rPr>
          <w:rFonts w:cs="Arial"/>
          <w:b/>
          <w:sz w:val="20"/>
        </w:rPr>
        <w:t xml:space="preserve">. </w:t>
      </w:r>
      <w:r w:rsidR="003E5CF6" w:rsidRPr="0062503D">
        <w:rPr>
          <w:rFonts w:cs="Arial"/>
          <w:b/>
          <w:sz w:val="20"/>
        </w:rPr>
        <w:t xml:space="preserve">Vítězná třída má nyní vybrat </w:t>
      </w:r>
      <w:r w:rsidR="00A338F1" w:rsidRPr="0062503D">
        <w:rPr>
          <w:rFonts w:cs="Arial"/>
          <w:b/>
          <w:sz w:val="20"/>
        </w:rPr>
        <w:t>s</w:t>
      </w:r>
      <w:r w:rsidR="003E5CF6" w:rsidRPr="0062503D">
        <w:rPr>
          <w:rFonts w:cs="Arial"/>
          <w:b/>
          <w:sz w:val="20"/>
        </w:rPr>
        <w:t>vé</w:t>
      </w:r>
      <w:r w:rsidR="00A338F1" w:rsidRPr="0062503D">
        <w:rPr>
          <w:rFonts w:cs="Arial"/>
          <w:b/>
          <w:sz w:val="20"/>
        </w:rPr>
        <w:t xml:space="preserve"> reprezent</w:t>
      </w:r>
      <w:r w:rsidR="001A724A">
        <w:rPr>
          <w:rFonts w:cs="Arial"/>
          <w:b/>
          <w:sz w:val="20"/>
        </w:rPr>
        <w:t>ant</w:t>
      </w:r>
      <w:r w:rsidR="003E5CF6" w:rsidRPr="0062503D">
        <w:rPr>
          <w:rFonts w:cs="Arial"/>
          <w:b/>
          <w:sz w:val="20"/>
        </w:rPr>
        <w:t>y jako zástupce</w:t>
      </w:r>
      <w:r w:rsidR="00A338F1" w:rsidRPr="0062503D">
        <w:rPr>
          <w:rFonts w:cs="Arial"/>
          <w:b/>
          <w:sz w:val="20"/>
        </w:rPr>
        <w:t xml:space="preserve"> České republiky na evropském finále</w:t>
      </w:r>
      <w:r w:rsidR="00E35134" w:rsidRPr="0062503D">
        <w:rPr>
          <w:rFonts w:cs="Arial"/>
          <w:b/>
          <w:sz w:val="20"/>
        </w:rPr>
        <w:t xml:space="preserve"> této soutěže </w:t>
      </w:r>
      <w:r w:rsidR="00A338F1" w:rsidRPr="0062503D">
        <w:rPr>
          <w:rFonts w:cs="Arial"/>
          <w:b/>
          <w:sz w:val="20"/>
        </w:rPr>
        <w:t>v Bruselu.</w:t>
      </w:r>
      <w:bookmarkEnd w:id="3"/>
    </w:p>
    <w:p w14:paraId="3BB3AA79" w14:textId="172329B2" w:rsidR="00235BAF" w:rsidRDefault="00304F83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</w:t>
      </w:r>
    </w:p>
    <w:p w14:paraId="769FBA7F" w14:textId="36A23700" w:rsidR="00D872FD" w:rsidRDefault="00BB0B81" w:rsidP="00217D6C">
      <w:pPr>
        <w:spacing w:after="120" w:line="276" w:lineRule="auto"/>
        <w:contextualSpacing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European</w:t>
      </w:r>
      <w:proofErr w:type="spellEnd"/>
      <w:r>
        <w:rPr>
          <w:rFonts w:cs="Arial"/>
          <w:sz w:val="20"/>
        </w:rPr>
        <w:t xml:space="preserve"> Money </w:t>
      </w:r>
      <w:proofErr w:type="spellStart"/>
      <w:r>
        <w:rPr>
          <w:rFonts w:cs="Arial"/>
          <w:sz w:val="20"/>
        </w:rPr>
        <w:t>Quiz</w:t>
      </w:r>
      <w:proofErr w:type="spellEnd"/>
      <w:r>
        <w:rPr>
          <w:rFonts w:cs="Arial"/>
          <w:sz w:val="20"/>
        </w:rPr>
        <w:t xml:space="preserve"> (EMQ) je </w:t>
      </w:r>
      <w:r w:rsidR="008567A5">
        <w:rPr>
          <w:rFonts w:cs="Arial"/>
          <w:sz w:val="20"/>
        </w:rPr>
        <w:t>celoevropská soutěž</w:t>
      </w:r>
      <w:r>
        <w:rPr>
          <w:rFonts w:cs="Arial"/>
          <w:sz w:val="20"/>
        </w:rPr>
        <w:t xml:space="preserve"> ve finanční gramotnosti</w:t>
      </w:r>
      <w:r w:rsidR="00F070BD">
        <w:rPr>
          <w:rFonts w:cs="Arial"/>
          <w:sz w:val="20"/>
        </w:rPr>
        <w:t xml:space="preserve"> organizovaná Evropskou bankovní federací (EBF)</w:t>
      </w:r>
      <w:r>
        <w:rPr>
          <w:rFonts w:cs="Arial"/>
          <w:sz w:val="20"/>
        </w:rPr>
        <w:t>, která je určena žákům ve věku 13 až 15 let</w:t>
      </w:r>
      <w:r w:rsidR="00E35134">
        <w:rPr>
          <w:rFonts w:cs="Arial"/>
          <w:sz w:val="20"/>
        </w:rPr>
        <w:t xml:space="preserve"> a která má dvě úrovně – </w:t>
      </w:r>
      <w:r w:rsidR="001B0D97">
        <w:rPr>
          <w:rFonts w:cs="Arial"/>
          <w:sz w:val="20"/>
        </w:rPr>
        <w:t xml:space="preserve">nejdříve </w:t>
      </w:r>
      <w:r w:rsidR="00E35134">
        <w:rPr>
          <w:rFonts w:cs="Arial"/>
          <w:sz w:val="20"/>
        </w:rPr>
        <w:t>národní kolo a</w:t>
      </w:r>
      <w:r w:rsidR="001B0D97">
        <w:rPr>
          <w:rFonts w:cs="Arial"/>
          <w:sz w:val="20"/>
        </w:rPr>
        <w:t xml:space="preserve"> následně</w:t>
      </w:r>
      <w:r w:rsidR="00E35134">
        <w:rPr>
          <w:rFonts w:cs="Arial"/>
          <w:sz w:val="20"/>
        </w:rPr>
        <w:t xml:space="preserve"> evropské finále všech zapojených zemí</w:t>
      </w:r>
      <w:r w:rsidR="001B0D97">
        <w:rPr>
          <w:rFonts w:cs="Arial"/>
          <w:sz w:val="20"/>
        </w:rPr>
        <w:t>. To se bude konat 7. května</w:t>
      </w:r>
      <w:r w:rsidR="00E35134">
        <w:rPr>
          <w:rFonts w:cs="Arial"/>
          <w:sz w:val="20"/>
        </w:rPr>
        <w:t xml:space="preserve"> v Bruselu</w:t>
      </w:r>
      <w:r>
        <w:rPr>
          <w:rFonts w:cs="Arial"/>
          <w:sz w:val="20"/>
        </w:rPr>
        <w:t xml:space="preserve">. Do letošního druhého ročníku se </w:t>
      </w:r>
      <w:r w:rsidR="003E5CF6" w:rsidRPr="0062503D">
        <w:rPr>
          <w:rFonts w:cs="Arial"/>
          <w:sz w:val="20"/>
        </w:rPr>
        <w:t xml:space="preserve">v národním kole </w:t>
      </w:r>
      <w:r w:rsidRPr="0062503D">
        <w:rPr>
          <w:rFonts w:cs="Arial"/>
          <w:sz w:val="20"/>
        </w:rPr>
        <w:t xml:space="preserve">zapojilo více než 1400 dětí ze 73 tříd napříč </w:t>
      </w:r>
      <w:r w:rsidR="003E5CF6" w:rsidRPr="0062503D">
        <w:rPr>
          <w:rFonts w:cs="Arial"/>
          <w:sz w:val="20"/>
        </w:rPr>
        <w:t>celou</w:t>
      </w:r>
      <w:r w:rsidR="003E5CF6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Českou republikou. Největší zastoupení měly základní školy v počtu 64 tříd, 9 tříd pak </w:t>
      </w:r>
      <w:r w:rsidR="001B0D97">
        <w:rPr>
          <w:rFonts w:cs="Arial"/>
          <w:sz w:val="20"/>
        </w:rPr>
        <w:t xml:space="preserve">bylo </w:t>
      </w:r>
      <w:r>
        <w:rPr>
          <w:rFonts w:cs="Arial"/>
          <w:sz w:val="20"/>
        </w:rPr>
        <w:t xml:space="preserve">z gymnázií. </w:t>
      </w:r>
      <w:r w:rsidR="00217D6C">
        <w:rPr>
          <w:rFonts w:cs="Arial"/>
          <w:sz w:val="20"/>
        </w:rPr>
        <w:t xml:space="preserve">Oproti prvnímu ročníku </w:t>
      </w:r>
      <w:r w:rsidR="00E1241A">
        <w:rPr>
          <w:rFonts w:cs="Arial"/>
          <w:sz w:val="20"/>
        </w:rPr>
        <w:t xml:space="preserve">se zájem ze stran škol více než zdvojnásobil. </w:t>
      </w:r>
      <w:r w:rsidR="001A3202">
        <w:rPr>
          <w:rFonts w:cs="Arial"/>
          <w:sz w:val="20"/>
        </w:rPr>
        <w:t>„</w:t>
      </w:r>
      <w:r w:rsidR="001A3202" w:rsidRPr="00217D6C">
        <w:rPr>
          <w:rFonts w:cs="Arial"/>
          <w:i/>
          <w:sz w:val="20"/>
        </w:rPr>
        <w:t xml:space="preserve">Zvyšující se povědomí a zájem o </w:t>
      </w:r>
      <w:r w:rsidR="001A3202">
        <w:rPr>
          <w:rFonts w:cs="Arial"/>
          <w:i/>
          <w:sz w:val="20"/>
        </w:rPr>
        <w:t>soutěž ze strany škol</w:t>
      </w:r>
      <w:r w:rsidR="008F01B5">
        <w:rPr>
          <w:rFonts w:cs="Arial"/>
          <w:i/>
          <w:sz w:val="20"/>
        </w:rPr>
        <w:t>,</w:t>
      </w:r>
      <w:r w:rsidR="001A3202">
        <w:rPr>
          <w:rFonts w:cs="Arial"/>
          <w:i/>
          <w:sz w:val="20"/>
        </w:rPr>
        <w:t xml:space="preserve"> jakožto i o </w:t>
      </w:r>
      <w:r w:rsidR="001A3202" w:rsidRPr="00217D6C">
        <w:rPr>
          <w:rFonts w:cs="Arial"/>
          <w:i/>
          <w:sz w:val="20"/>
        </w:rPr>
        <w:t xml:space="preserve">finanční vzdělávání </w:t>
      </w:r>
      <w:r w:rsidR="001A3202">
        <w:rPr>
          <w:rFonts w:cs="Arial"/>
          <w:i/>
          <w:sz w:val="20"/>
        </w:rPr>
        <w:t>celkově,</w:t>
      </w:r>
      <w:r w:rsidR="001A3202" w:rsidRPr="001A3202">
        <w:rPr>
          <w:rFonts w:cs="Arial"/>
          <w:i/>
          <w:sz w:val="20"/>
        </w:rPr>
        <w:t xml:space="preserve"> </w:t>
      </w:r>
      <w:r w:rsidR="001A3202" w:rsidRPr="00217D6C">
        <w:rPr>
          <w:rFonts w:cs="Arial"/>
          <w:i/>
          <w:sz w:val="20"/>
        </w:rPr>
        <w:t>nás velmi těší</w:t>
      </w:r>
      <w:r w:rsidR="001A3202">
        <w:rPr>
          <w:rFonts w:cs="Arial"/>
          <w:i/>
          <w:sz w:val="20"/>
        </w:rPr>
        <w:t>. Doufáme, že v příštím roce se jejich počet ještě navýší,“</w:t>
      </w:r>
      <w:r w:rsidR="001A3202" w:rsidRPr="001A3202">
        <w:rPr>
          <w:rFonts w:cs="Arial"/>
          <w:sz w:val="20"/>
        </w:rPr>
        <w:t xml:space="preserve"> </w:t>
      </w:r>
      <w:r w:rsidR="001A3202">
        <w:rPr>
          <w:rFonts w:cs="Arial"/>
          <w:sz w:val="20"/>
        </w:rPr>
        <w:t xml:space="preserve">komentuje Helena Brychová, </w:t>
      </w:r>
      <w:proofErr w:type="spellStart"/>
      <w:r w:rsidR="001A3202">
        <w:rPr>
          <w:rFonts w:cs="Arial"/>
          <w:sz w:val="20"/>
        </w:rPr>
        <w:t>gestorka</w:t>
      </w:r>
      <w:proofErr w:type="spellEnd"/>
      <w:r w:rsidR="001A3202">
        <w:rPr>
          <w:rFonts w:cs="Arial"/>
          <w:sz w:val="20"/>
        </w:rPr>
        <w:t xml:space="preserve"> finančního vzdělávání a vedoucí finanční</w:t>
      </w:r>
      <w:r w:rsidR="005C6624">
        <w:rPr>
          <w:rFonts w:cs="Arial"/>
          <w:sz w:val="20"/>
        </w:rPr>
        <w:t>ch</w:t>
      </w:r>
      <w:r w:rsidR="001A3202">
        <w:rPr>
          <w:rFonts w:cs="Arial"/>
          <w:sz w:val="20"/>
        </w:rPr>
        <w:t xml:space="preserve"> projektů České bankovní asociace. </w:t>
      </w:r>
    </w:p>
    <w:p w14:paraId="0D75D385" w14:textId="77777777" w:rsidR="00727835" w:rsidRDefault="00727835" w:rsidP="00217D6C">
      <w:pPr>
        <w:jc w:val="both"/>
        <w:rPr>
          <w:rFonts w:cs="Arial"/>
          <w:sz w:val="20"/>
        </w:rPr>
      </w:pPr>
    </w:p>
    <w:p w14:paraId="096D7D32" w14:textId="5360A407" w:rsidR="00217D6C" w:rsidRPr="00371183" w:rsidRDefault="005C6624" w:rsidP="00217D6C">
      <w:pPr>
        <w:jc w:val="both"/>
        <w:rPr>
          <w:rFonts w:cs="Arial"/>
          <w:i/>
          <w:sz w:val="20"/>
        </w:rPr>
      </w:pPr>
      <w:r>
        <w:rPr>
          <w:rFonts w:cs="Arial"/>
          <w:sz w:val="20"/>
        </w:rPr>
        <w:t>Finanční z</w:t>
      </w:r>
      <w:r w:rsidR="001A3202">
        <w:rPr>
          <w:rFonts w:cs="Arial"/>
          <w:sz w:val="20"/>
        </w:rPr>
        <w:t xml:space="preserve">nalosti Čechů </w:t>
      </w:r>
      <w:r w:rsidR="0062503D">
        <w:rPr>
          <w:rFonts w:cs="Arial"/>
          <w:sz w:val="20"/>
        </w:rPr>
        <w:t xml:space="preserve">jsou </w:t>
      </w:r>
      <w:r w:rsidR="001A3202">
        <w:rPr>
          <w:rFonts w:cs="Arial"/>
          <w:sz w:val="20"/>
        </w:rPr>
        <w:t xml:space="preserve">totiž </w:t>
      </w:r>
      <w:r w:rsidR="001A3202" w:rsidRPr="0062503D">
        <w:rPr>
          <w:rFonts w:cs="Arial"/>
          <w:sz w:val="20"/>
        </w:rPr>
        <w:t xml:space="preserve">stále </w:t>
      </w:r>
      <w:r w:rsidR="003E5CF6" w:rsidRPr="0062503D">
        <w:rPr>
          <w:rFonts w:cs="Arial"/>
          <w:sz w:val="20"/>
        </w:rPr>
        <w:t xml:space="preserve">průměrné </w:t>
      </w:r>
      <w:r w:rsidRPr="0062503D">
        <w:rPr>
          <w:rFonts w:cs="Arial"/>
          <w:sz w:val="20"/>
        </w:rPr>
        <w:t xml:space="preserve">a </w:t>
      </w:r>
      <w:r w:rsidR="003E5CF6" w:rsidRPr="0062503D">
        <w:rPr>
          <w:rFonts w:cs="Arial"/>
          <w:sz w:val="20"/>
        </w:rPr>
        <w:t xml:space="preserve">příliš se </w:t>
      </w:r>
      <w:r w:rsidRPr="0062503D">
        <w:rPr>
          <w:rFonts w:cs="Arial"/>
          <w:sz w:val="20"/>
        </w:rPr>
        <w:t>nezlepšují</w:t>
      </w:r>
      <w:r w:rsidR="001A3202" w:rsidRPr="003E5CF6">
        <w:rPr>
          <w:rFonts w:cs="Arial"/>
          <w:sz w:val="20"/>
        </w:rPr>
        <w:t>.</w:t>
      </w:r>
      <w:r w:rsidR="001A3202">
        <w:rPr>
          <w:rFonts w:cs="Arial"/>
          <w:sz w:val="20"/>
        </w:rPr>
        <w:t xml:space="preserve"> Index finanční gramotnosti, který </w:t>
      </w:r>
      <w:r>
        <w:rPr>
          <w:rFonts w:cs="Arial"/>
          <w:sz w:val="20"/>
        </w:rPr>
        <w:t>ČBA</w:t>
      </w:r>
      <w:r w:rsidR="001A3202">
        <w:rPr>
          <w:rFonts w:cs="Arial"/>
          <w:sz w:val="20"/>
        </w:rPr>
        <w:t xml:space="preserve"> pravidelně měří</w:t>
      </w:r>
      <w:r>
        <w:rPr>
          <w:rFonts w:cs="Arial"/>
          <w:sz w:val="20"/>
        </w:rPr>
        <w:t xml:space="preserve"> celorepublikovým průzkumem,</w:t>
      </w:r>
      <w:r w:rsidR="001A3202">
        <w:rPr>
          <w:rFonts w:cs="Arial"/>
          <w:sz w:val="20"/>
        </w:rPr>
        <w:t xml:space="preserve"> se dlouhodobě </w:t>
      </w:r>
      <w:r>
        <w:rPr>
          <w:rFonts w:cs="Arial"/>
          <w:sz w:val="20"/>
        </w:rPr>
        <w:t xml:space="preserve">drží okolo hranice </w:t>
      </w:r>
      <w:r w:rsidR="001A3202">
        <w:rPr>
          <w:rFonts w:cs="Arial"/>
          <w:sz w:val="20"/>
        </w:rPr>
        <w:t>5</w:t>
      </w:r>
      <w:r>
        <w:rPr>
          <w:rFonts w:cs="Arial"/>
          <w:sz w:val="20"/>
        </w:rPr>
        <w:t>5</w:t>
      </w:r>
      <w:r w:rsidR="001A3202">
        <w:rPr>
          <w:rFonts w:cs="Arial"/>
          <w:sz w:val="20"/>
        </w:rPr>
        <w:t xml:space="preserve"> bodů ze 100</w:t>
      </w:r>
      <w:r>
        <w:rPr>
          <w:rFonts w:cs="Arial"/>
          <w:sz w:val="20"/>
        </w:rPr>
        <w:t xml:space="preserve">. </w:t>
      </w:r>
      <w:r w:rsidRPr="0062503D">
        <w:rPr>
          <w:rFonts w:cs="Arial"/>
          <w:sz w:val="20"/>
        </w:rPr>
        <w:t xml:space="preserve">Slabší jsou </w:t>
      </w:r>
      <w:r w:rsidR="003E5CF6" w:rsidRPr="0062503D">
        <w:rPr>
          <w:rFonts w:cs="Arial"/>
          <w:sz w:val="20"/>
        </w:rPr>
        <w:t xml:space="preserve">ve svých znalostech </w:t>
      </w:r>
      <w:r w:rsidRPr="0062503D">
        <w:rPr>
          <w:rFonts w:cs="Arial"/>
          <w:sz w:val="20"/>
        </w:rPr>
        <w:t>právě</w:t>
      </w:r>
      <w:r>
        <w:rPr>
          <w:rFonts w:cs="Arial"/>
          <w:sz w:val="20"/>
        </w:rPr>
        <w:t xml:space="preserve"> mladš</w:t>
      </w:r>
      <w:r w:rsidR="003E5CF6">
        <w:rPr>
          <w:rFonts w:cs="Arial"/>
          <w:sz w:val="20"/>
        </w:rPr>
        <w:t>í</w:t>
      </w:r>
      <w:r>
        <w:rPr>
          <w:rFonts w:cs="Arial"/>
          <w:sz w:val="20"/>
        </w:rPr>
        <w:t xml:space="preserve"> respondent</w:t>
      </w:r>
      <w:r w:rsidR="003E5CF6">
        <w:rPr>
          <w:rFonts w:cs="Arial"/>
          <w:sz w:val="20"/>
        </w:rPr>
        <w:t>i</w:t>
      </w:r>
      <w:r>
        <w:rPr>
          <w:rFonts w:cs="Arial"/>
          <w:sz w:val="20"/>
        </w:rPr>
        <w:t xml:space="preserve">. </w:t>
      </w:r>
      <w:bookmarkStart w:id="4" w:name="_Hlk5095297"/>
      <w:r w:rsidR="00BB0B81">
        <w:rPr>
          <w:rFonts w:cs="Arial"/>
          <w:sz w:val="20"/>
        </w:rPr>
        <w:t>„</w:t>
      </w:r>
      <w:r w:rsidR="00217D6C" w:rsidRPr="00AA18C8">
        <w:rPr>
          <w:rFonts w:cs="Arial"/>
          <w:i/>
          <w:sz w:val="20"/>
        </w:rPr>
        <w:t>I když je finanční vzdělávání součástí rámcových vzdělávacích programů středních i základních škol,</w:t>
      </w:r>
      <w:r w:rsidR="00217D6C">
        <w:rPr>
          <w:rFonts w:cs="Arial"/>
          <w:sz w:val="20"/>
        </w:rPr>
        <w:t xml:space="preserve"> </w:t>
      </w:r>
      <w:r w:rsidR="00A91C09" w:rsidRPr="00A91C09">
        <w:rPr>
          <w:rFonts w:cs="Arial"/>
          <w:i/>
          <w:sz w:val="20"/>
        </w:rPr>
        <w:t xml:space="preserve">jde </w:t>
      </w:r>
      <w:r w:rsidR="001B0D97">
        <w:rPr>
          <w:rFonts w:cs="Arial"/>
          <w:i/>
          <w:sz w:val="20"/>
        </w:rPr>
        <w:t xml:space="preserve">o </w:t>
      </w:r>
      <w:r w:rsidR="00BB0B81" w:rsidRPr="00A91C09">
        <w:rPr>
          <w:rFonts w:cs="Arial"/>
          <w:i/>
          <w:sz w:val="20"/>
        </w:rPr>
        <w:t>celoživotní</w:t>
      </w:r>
      <w:r w:rsidR="001B0D97">
        <w:rPr>
          <w:rFonts w:cs="Arial"/>
          <w:i/>
          <w:sz w:val="20"/>
        </w:rPr>
        <w:t xml:space="preserve"> </w:t>
      </w:r>
      <w:r w:rsidR="001B0D97" w:rsidRPr="0062503D">
        <w:rPr>
          <w:rFonts w:cs="Arial"/>
          <w:i/>
          <w:sz w:val="20"/>
        </w:rPr>
        <w:t>záležitost</w:t>
      </w:r>
      <w:r w:rsidR="003E5CF6" w:rsidRPr="0062503D">
        <w:rPr>
          <w:rFonts w:cs="Arial"/>
          <w:i/>
          <w:sz w:val="20"/>
        </w:rPr>
        <w:t xml:space="preserve"> a hodně se </w:t>
      </w:r>
      <w:r w:rsidRPr="0062503D">
        <w:rPr>
          <w:rFonts w:cs="Arial"/>
          <w:i/>
          <w:sz w:val="20"/>
        </w:rPr>
        <w:t xml:space="preserve">učíme </w:t>
      </w:r>
      <w:r w:rsidR="003E5CF6" w:rsidRPr="0062503D">
        <w:rPr>
          <w:rFonts w:cs="Arial"/>
          <w:i/>
          <w:sz w:val="20"/>
        </w:rPr>
        <w:t xml:space="preserve">také </w:t>
      </w:r>
      <w:r w:rsidRPr="0062503D">
        <w:rPr>
          <w:rFonts w:cs="Arial"/>
          <w:i/>
          <w:sz w:val="20"/>
        </w:rPr>
        <w:t>praxí</w:t>
      </w:r>
      <w:r w:rsidR="00217D6C" w:rsidRPr="0062503D">
        <w:rPr>
          <w:rFonts w:cs="Arial"/>
          <w:i/>
          <w:sz w:val="20"/>
        </w:rPr>
        <w:t xml:space="preserve">. </w:t>
      </w:r>
      <w:r w:rsidR="009C12E3" w:rsidRPr="0062503D">
        <w:rPr>
          <w:rFonts w:cs="Arial"/>
          <w:i/>
          <w:sz w:val="20"/>
        </w:rPr>
        <w:t xml:space="preserve">Samozřejmě, že </w:t>
      </w:r>
      <w:r w:rsidR="00A91C09" w:rsidRPr="0062503D">
        <w:rPr>
          <w:rFonts w:cs="Arial"/>
          <w:i/>
          <w:sz w:val="20"/>
        </w:rPr>
        <w:t>výchozím bodem</w:t>
      </w:r>
      <w:r w:rsidR="009C12E3" w:rsidRPr="0062503D">
        <w:rPr>
          <w:rFonts w:cs="Arial"/>
          <w:i/>
          <w:sz w:val="20"/>
        </w:rPr>
        <w:t xml:space="preserve"> je především rodina</w:t>
      </w:r>
      <w:r w:rsidR="00A91C09" w:rsidRPr="0062503D">
        <w:rPr>
          <w:rFonts w:cs="Arial"/>
          <w:i/>
          <w:sz w:val="20"/>
        </w:rPr>
        <w:t>,</w:t>
      </w:r>
      <w:r w:rsidR="009C12E3" w:rsidRPr="0062503D">
        <w:rPr>
          <w:rFonts w:cs="Arial"/>
          <w:i/>
          <w:sz w:val="20"/>
        </w:rPr>
        <w:t xml:space="preserve"> </w:t>
      </w:r>
      <w:r w:rsidR="00BB0B81" w:rsidRPr="0062503D">
        <w:rPr>
          <w:rFonts w:cs="Arial"/>
          <w:i/>
          <w:sz w:val="20"/>
        </w:rPr>
        <w:t>a</w:t>
      </w:r>
      <w:r w:rsidR="008F01B5">
        <w:rPr>
          <w:rFonts w:cs="Arial"/>
          <w:i/>
          <w:sz w:val="20"/>
        </w:rPr>
        <w:t>le</w:t>
      </w:r>
      <w:r w:rsidR="00A91C09" w:rsidRPr="0062503D">
        <w:rPr>
          <w:rFonts w:cs="Arial"/>
          <w:i/>
          <w:sz w:val="20"/>
        </w:rPr>
        <w:t xml:space="preserve"> </w:t>
      </w:r>
      <w:r w:rsidR="009C12E3" w:rsidRPr="0062503D">
        <w:rPr>
          <w:rFonts w:cs="Arial"/>
          <w:i/>
          <w:sz w:val="20"/>
        </w:rPr>
        <w:t xml:space="preserve">škola může </w:t>
      </w:r>
      <w:r w:rsidR="00BB0B81" w:rsidRPr="0062503D">
        <w:rPr>
          <w:rFonts w:cs="Arial"/>
          <w:i/>
          <w:sz w:val="20"/>
        </w:rPr>
        <w:t>správné základy</w:t>
      </w:r>
      <w:r w:rsidR="009C12E3" w:rsidRPr="0062503D">
        <w:rPr>
          <w:rFonts w:cs="Arial"/>
          <w:i/>
          <w:sz w:val="20"/>
        </w:rPr>
        <w:t xml:space="preserve"> upevnit, přinést vysvětlení a rozvinout znalosti na odpovídající úroveň</w:t>
      </w:r>
      <w:r w:rsidR="00217D6C" w:rsidRPr="0062503D">
        <w:rPr>
          <w:rFonts w:cs="Arial"/>
          <w:sz w:val="20"/>
        </w:rPr>
        <w:t>.</w:t>
      </w:r>
      <w:r w:rsidR="00BB0B81" w:rsidRPr="0062503D">
        <w:rPr>
          <w:rFonts w:cs="Arial"/>
          <w:i/>
          <w:sz w:val="20"/>
        </w:rPr>
        <w:t xml:space="preserve"> </w:t>
      </w:r>
      <w:r w:rsidR="00217D6C" w:rsidRPr="0062503D">
        <w:rPr>
          <w:rFonts w:cs="Arial"/>
          <w:i/>
          <w:sz w:val="20"/>
        </w:rPr>
        <w:t xml:space="preserve">Důležitou roli </w:t>
      </w:r>
      <w:r w:rsidR="00A91C09" w:rsidRPr="0062503D">
        <w:rPr>
          <w:rFonts w:cs="Arial"/>
          <w:i/>
          <w:sz w:val="20"/>
        </w:rPr>
        <w:t xml:space="preserve">ve finančním vzdělávání </w:t>
      </w:r>
      <w:r w:rsidR="00217D6C" w:rsidRPr="0062503D">
        <w:rPr>
          <w:rFonts w:cs="Arial"/>
          <w:i/>
          <w:sz w:val="20"/>
        </w:rPr>
        <w:t xml:space="preserve">hrají </w:t>
      </w:r>
      <w:r w:rsidR="009C12E3" w:rsidRPr="0062503D">
        <w:rPr>
          <w:rFonts w:cs="Arial"/>
          <w:i/>
          <w:sz w:val="20"/>
        </w:rPr>
        <w:t xml:space="preserve">tedy </w:t>
      </w:r>
      <w:r w:rsidR="00217D6C" w:rsidRPr="0062503D">
        <w:rPr>
          <w:rFonts w:cs="Arial"/>
          <w:i/>
          <w:sz w:val="20"/>
        </w:rPr>
        <w:t>i učitelé</w:t>
      </w:r>
      <w:r w:rsidR="009C12E3" w:rsidRPr="0062503D">
        <w:rPr>
          <w:rFonts w:cs="Arial"/>
          <w:i/>
          <w:sz w:val="20"/>
        </w:rPr>
        <w:t>,</w:t>
      </w:r>
      <w:r w:rsidR="00217D6C" w:rsidRPr="0062503D">
        <w:rPr>
          <w:rFonts w:cs="Arial"/>
          <w:i/>
          <w:sz w:val="20"/>
        </w:rPr>
        <w:t xml:space="preserve"> jejich </w:t>
      </w:r>
      <w:r w:rsidR="009C12E3" w:rsidRPr="0062503D">
        <w:rPr>
          <w:rFonts w:cs="Arial"/>
          <w:i/>
          <w:sz w:val="20"/>
        </w:rPr>
        <w:t xml:space="preserve">možnosti v rámci školy a jejich </w:t>
      </w:r>
      <w:r w:rsidR="00217D6C" w:rsidRPr="0062503D">
        <w:rPr>
          <w:rFonts w:cs="Arial"/>
          <w:i/>
          <w:sz w:val="20"/>
        </w:rPr>
        <w:t>ochota se tématům</w:t>
      </w:r>
      <w:r w:rsidR="00217D6C" w:rsidRPr="00217D6C">
        <w:rPr>
          <w:rFonts w:cs="Arial"/>
          <w:i/>
          <w:sz w:val="20"/>
        </w:rPr>
        <w:t xml:space="preserve"> </w:t>
      </w:r>
      <w:r w:rsidR="00217D6C">
        <w:rPr>
          <w:rFonts w:cs="Arial"/>
          <w:i/>
          <w:sz w:val="20"/>
        </w:rPr>
        <w:t xml:space="preserve">finanční gramotnosti </w:t>
      </w:r>
      <w:r w:rsidR="00217D6C" w:rsidRPr="00217D6C">
        <w:rPr>
          <w:rFonts w:cs="Arial"/>
          <w:i/>
          <w:sz w:val="20"/>
        </w:rPr>
        <w:t>věnovat</w:t>
      </w:r>
      <w:r>
        <w:rPr>
          <w:rFonts w:cs="Arial"/>
          <w:sz w:val="20"/>
        </w:rPr>
        <w:t>,</w:t>
      </w:r>
      <w:r w:rsidR="00A91C09">
        <w:rPr>
          <w:rFonts w:cs="Arial"/>
          <w:sz w:val="20"/>
        </w:rPr>
        <w:t>“</w:t>
      </w:r>
      <w:r>
        <w:rPr>
          <w:rFonts w:cs="Arial"/>
          <w:sz w:val="20"/>
        </w:rPr>
        <w:t xml:space="preserve"> dodává Helena Brychová.</w:t>
      </w:r>
      <w:r w:rsidR="00A91C09">
        <w:rPr>
          <w:rFonts w:cs="Arial"/>
          <w:sz w:val="20"/>
        </w:rPr>
        <w:t xml:space="preserve"> </w:t>
      </w:r>
    </w:p>
    <w:p w14:paraId="707CFD35" w14:textId="77777777" w:rsidR="00217D6C" w:rsidRDefault="00217D6C" w:rsidP="00217D6C">
      <w:pPr>
        <w:spacing w:after="120" w:line="276" w:lineRule="auto"/>
        <w:contextualSpacing/>
        <w:jc w:val="both"/>
        <w:rPr>
          <w:rFonts w:cs="Arial"/>
          <w:sz w:val="20"/>
        </w:rPr>
      </w:pPr>
    </w:p>
    <w:bookmarkEnd w:id="4"/>
    <w:p w14:paraId="368325CB" w14:textId="3F641DDB" w:rsidR="00E5323C" w:rsidRPr="00902C05" w:rsidRDefault="003E00B7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Republikový vítěz</w:t>
      </w:r>
      <w:r w:rsidR="00FE7A91">
        <w:rPr>
          <w:rFonts w:cs="Arial"/>
          <w:b/>
          <w:sz w:val="20"/>
        </w:rPr>
        <w:t xml:space="preserve"> je </w:t>
      </w:r>
      <w:r w:rsidR="005D3D3F">
        <w:rPr>
          <w:rFonts w:cs="Arial"/>
          <w:b/>
          <w:sz w:val="20"/>
        </w:rPr>
        <w:t xml:space="preserve">z </w:t>
      </w:r>
      <w:r w:rsidR="00FE7A91">
        <w:rPr>
          <w:rFonts w:cs="Arial"/>
          <w:b/>
          <w:sz w:val="20"/>
        </w:rPr>
        <w:t>Benešov</w:t>
      </w:r>
      <w:r w:rsidR="005D3D3F">
        <w:rPr>
          <w:rFonts w:cs="Arial"/>
          <w:b/>
          <w:sz w:val="20"/>
        </w:rPr>
        <w:t>a</w:t>
      </w:r>
    </w:p>
    <w:p w14:paraId="604D9B62" w14:textId="7A9F10B6" w:rsidR="00E5323C" w:rsidRPr="00E5323C" w:rsidRDefault="00FC636C" w:rsidP="00217D6C">
      <w:pPr>
        <w:spacing w:after="120" w:line="276" w:lineRule="auto"/>
        <w:jc w:val="both"/>
        <w:rPr>
          <w:rFonts w:cs="Arial"/>
          <w:sz w:val="20"/>
        </w:rPr>
      </w:pPr>
      <w:r w:rsidRPr="006C4D76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3049836" wp14:editId="60A6824C">
                <wp:simplePos x="0" y="0"/>
                <wp:positionH relativeFrom="column">
                  <wp:posOffset>-4445</wp:posOffset>
                </wp:positionH>
                <wp:positionV relativeFrom="paragraph">
                  <wp:posOffset>655955</wp:posOffset>
                </wp:positionV>
                <wp:extent cx="5715000" cy="1404620"/>
                <wp:effectExtent l="0" t="0" r="19050" b="12700"/>
                <wp:wrapTight wrapText="bothSides">
                  <wp:wrapPolygon edited="0">
                    <wp:start x="0" y="0"/>
                    <wp:lineTo x="0" y="21465"/>
                    <wp:lineTo x="21600" y="21465"/>
                    <wp:lineTo x="21600" y="0"/>
                    <wp:lineTo x="0" y="0"/>
                  </wp:wrapPolygon>
                </wp:wrapTight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95D29" w14:textId="0A384B90" w:rsidR="006C4D76" w:rsidRPr="00FC636C" w:rsidRDefault="006C4D76" w:rsidP="006C4D76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426" w:hanging="284"/>
                              <w:jc w:val="both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FC636C">
                              <w:rPr>
                                <w:rFonts w:cs="Arial"/>
                                <w:b/>
                                <w:sz w:val="20"/>
                              </w:rPr>
                              <w:t>místo: Gymnázium Benešov (třída 4A8), Středočeský kraj: 13 538 bodů</w:t>
                            </w:r>
                          </w:p>
                          <w:p w14:paraId="4BD7C9C2" w14:textId="77777777" w:rsidR="006C4D76" w:rsidRDefault="006C4D76" w:rsidP="006C4D76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426" w:hanging="284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místo: ZŠ Přerov U tenisu (třída 9.A), Olomoucký kraj: 13 192 bodů</w:t>
                            </w:r>
                          </w:p>
                          <w:p w14:paraId="3063E57A" w14:textId="77777777" w:rsidR="006C4D76" w:rsidRDefault="006C4D76" w:rsidP="006C4D76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426" w:hanging="284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místo: ZŠ Nové Město na Moravě, Žďár nad Sázavou (třída 9.C), kraj Vysočina: 13 029 bodů</w:t>
                            </w:r>
                          </w:p>
                          <w:p w14:paraId="03675689" w14:textId="77777777" w:rsidR="006C4D76" w:rsidRDefault="006C4D76" w:rsidP="006C4D76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426" w:hanging="284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místo: 10. ZŠ Plzeň (8.B), Plzeňský kraj: 12 986 bodů</w:t>
                            </w:r>
                          </w:p>
                          <w:p w14:paraId="4BD184E3" w14:textId="61AF1E91" w:rsidR="006C4D76" w:rsidRPr="006C4D76" w:rsidRDefault="006C4D76" w:rsidP="006C4D76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426" w:hanging="284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místo: 10. ZŠ Plzeň (7.A), Plzeňský kraj: 12 775 bodů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04983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35pt;margin-top:51.65pt;width:450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">
                <v:textbox style="mso-fit-shape-to-text:t">
                  <w:txbxContent>
                    <w:p w14:paraId="36D95D29" w14:textId="0A384B90" w:rsidR="006C4D76" w:rsidRPr="00FC636C" w:rsidRDefault="006C4D76" w:rsidP="006C4D76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426" w:hanging="284"/>
                        <w:jc w:val="both"/>
                        <w:rPr>
                          <w:rFonts w:cs="Arial"/>
                          <w:b/>
                          <w:sz w:val="20"/>
                        </w:rPr>
                      </w:pPr>
                      <w:r w:rsidRPr="00FC636C">
                        <w:rPr>
                          <w:rFonts w:cs="Arial"/>
                          <w:b/>
                          <w:sz w:val="20"/>
                        </w:rPr>
                        <w:t>místo: Gymnázium Benešov (třída 4A8), Středočeský kraj: 13 538 bodů</w:t>
                      </w:r>
                    </w:p>
                    <w:p w14:paraId="4BD7C9C2" w14:textId="77777777" w:rsidR="006C4D76" w:rsidRDefault="006C4D76" w:rsidP="006C4D76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426" w:hanging="284"/>
                        <w:jc w:val="both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místo: ZŠ Přerov U tenisu (třída 9.A), Olomoucký kraj: 13 192 bodů</w:t>
                      </w:r>
                    </w:p>
                    <w:p w14:paraId="3063E57A" w14:textId="77777777" w:rsidR="006C4D76" w:rsidRDefault="006C4D76" w:rsidP="006C4D76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426" w:hanging="284"/>
                        <w:jc w:val="both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místo: ZŠ Nové Město na Moravě, Žďár nad Sázavou (třída 9.C), kraj Vysočina: 13 029 bodů</w:t>
                      </w:r>
                    </w:p>
                    <w:p w14:paraId="03675689" w14:textId="77777777" w:rsidR="006C4D76" w:rsidRDefault="006C4D76" w:rsidP="006C4D76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426" w:hanging="284"/>
                        <w:jc w:val="both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místo: 10. ZŠ Plzeň (8.B), Plzeňský kraj: 12 986 bodů</w:t>
                      </w:r>
                    </w:p>
                    <w:p w14:paraId="4BD184E3" w14:textId="61AF1E91" w:rsidR="006C4D76" w:rsidRPr="006C4D76" w:rsidRDefault="006C4D76" w:rsidP="006C4D76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426" w:hanging="284"/>
                        <w:jc w:val="both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místo: 10. ZŠ Plzeň (7.A), Plzeňský kraj: 12 775 bodů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323C" w:rsidRPr="00E5323C">
        <w:rPr>
          <w:rFonts w:cs="Arial"/>
          <w:sz w:val="20"/>
        </w:rPr>
        <w:t xml:space="preserve">Letošním </w:t>
      </w:r>
      <w:r w:rsidR="008F01B5">
        <w:rPr>
          <w:rFonts w:cs="Arial"/>
          <w:sz w:val="20"/>
        </w:rPr>
        <w:t>vítězem</w:t>
      </w:r>
      <w:r w:rsidR="00E5323C" w:rsidRPr="00E5323C">
        <w:rPr>
          <w:rFonts w:cs="Arial"/>
          <w:sz w:val="20"/>
        </w:rPr>
        <w:t xml:space="preserve"> národního kola se stala </w:t>
      </w:r>
      <w:r w:rsidR="00FE1A08">
        <w:rPr>
          <w:rFonts w:cs="Arial"/>
          <w:sz w:val="20"/>
        </w:rPr>
        <w:t xml:space="preserve">kvarta 8letého gymnázia A </w:t>
      </w:r>
      <w:r w:rsidR="00E5323C" w:rsidRPr="00E5323C">
        <w:rPr>
          <w:rFonts w:cs="Arial"/>
          <w:sz w:val="20"/>
        </w:rPr>
        <w:t>z Gymnázia Benešov</w:t>
      </w:r>
      <w:r w:rsidR="00A91C09">
        <w:rPr>
          <w:rFonts w:cs="Arial"/>
          <w:sz w:val="20"/>
        </w:rPr>
        <w:t xml:space="preserve">, která </w:t>
      </w:r>
      <w:r w:rsidR="00E5323C" w:rsidRPr="00E5323C">
        <w:rPr>
          <w:rFonts w:cs="Arial"/>
          <w:sz w:val="20"/>
        </w:rPr>
        <w:t xml:space="preserve">získala více než 13 500 bodů a stala se tak jasným vítězem. </w:t>
      </w:r>
      <w:r w:rsidR="00E5323C">
        <w:rPr>
          <w:rFonts w:cs="Arial"/>
          <w:sz w:val="20"/>
        </w:rPr>
        <w:t>Spolu s dalšími 6 třídami se zařadila k soutěžícím, kteří v testu neudělali ani jednu chybu.</w:t>
      </w:r>
    </w:p>
    <w:p w14:paraId="1583A620" w14:textId="6FAD2680" w:rsidR="006C4D76" w:rsidRDefault="006C4D76" w:rsidP="00217D6C">
      <w:pPr>
        <w:jc w:val="both"/>
        <w:rPr>
          <w:rFonts w:cs="Arial"/>
          <w:sz w:val="20"/>
        </w:rPr>
      </w:pPr>
    </w:p>
    <w:p w14:paraId="154544D4" w14:textId="0BAF63B0" w:rsidR="00F468ED" w:rsidRDefault="00CB75E8" w:rsidP="00217D6C">
      <w:pPr>
        <w:jc w:val="both"/>
        <w:rPr>
          <w:sz w:val="20"/>
        </w:rPr>
      </w:pPr>
      <w:r w:rsidRPr="006C4D76">
        <w:rPr>
          <w:rFonts w:cs="Arial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A85EF5A" wp14:editId="49DE2256">
                <wp:simplePos x="0" y="0"/>
                <wp:positionH relativeFrom="column">
                  <wp:posOffset>-635</wp:posOffset>
                </wp:positionH>
                <wp:positionV relativeFrom="paragraph">
                  <wp:posOffset>923290</wp:posOffset>
                </wp:positionV>
                <wp:extent cx="5715000" cy="1440180"/>
                <wp:effectExtent l="0" t="0" r="19050" b="19050"/>
                <wp:wrapTight wrapText="bothSides">
                  <wp:wrapPolygon edited="0">
                    <wp:start x="0" y="0"/>
                    <wp:lineTo x="0" y="21724"/>
                    <wp:lineTo x="21600" y="21724"/>
                    <wp:lineTo x="21600" y="0"/>
                    <wp:lineTo x="0" y="0"/>
                  </wp:wrapPolygon>
                </wp:wrapTight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7B4A" w14:textId="02363F55" w:rsidR="004D54C4" w:rsidRDefault="004D54C4" w:rsidP="00CB75E8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Luďka Turková, učitelka vítězné třídy</w:t>
                            </w:r>
                            <w:r w:rsidRPr="004D54C4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76286017" w14:textId="77777777" w:rsidR="00CB75E8" w:rsidRPr="004D54C4" w:rsidRDefault="00CB75E8" w:rsidP="00CB75E8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14:paraId="56333B4A" w14:textId="6C2005A5" w:rsidR="004D54C4" w:rsidRPr="004D54C4" w:rsidRDefault="004D54C4" w:rsidP="00CB75E8">
                            <w:pPr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 w:rsidRPr="004D54C4">
                              <w:rPr>
                                <w:rFonts w:cs="Arial"/>
                                <w:sz w:val="20"/>
                              </w:rPr>
                              <w:t>Do soutěže jsme se přihlásili letos poprvé, a to díky kolegyni vyučující seminář finanční matematiky, která mne o soutěži informovala. Z výhry máme obrovskou radost. K přípravě na soutěž jsme využili cvičné testy a studenti využili mj. i nedávno získané znalosti z finanční gramotnosti</w:t>
                            </w:r>
                            <w:r w:rsidR="00CB75E8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Pr="004D54C4">
                              <w:rPr>
                                <w:rFonts w:cs="Arial"/>
                                <w:sz w:val="20"/>
                              </w:rPr>
                              <w:t xml:space="preserve">z hodin Občanské výchovy. Kromě zaměření na finanční gramotnost je pro nás přidanou hodnotou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soutěže </w:t>
                            </w:r>
                            <w:r w:rsidRPr="004D54C4">
                              <w:rPr>
                                <w:rFonts w:cs="Arial"/>
                                <w:sz w:val="20"/>
                              </w:rPr>
                              <w:t xml:space="preserve">aplikace </w:t>
                            </w:r>
                            <w:proofErr w:type="spellStart"/>
                            <w:r w:rsidRPr="004D54C4">
                              <w:rPr>
                                <w:rFonts w:cs="Arial"/>
                                <w:sz w:val="20"/>
                              </w:rPr>
                              <w:t>Kahoot</w:t>
                            </w:r>
                            <w:proofErr w:type="spellEnd"/>
                            <w:r w:rsidRPr="004D54C4">
                              <w:rPr>
                                <w:rFonts w:cs="Arial"/>
                                <w:sz w:val="20"/>
                              </w:rPr>
                              <w:t>! – pro studenty je to něco nového, zábavného a zároveň si rozšíří své znalosti. Plánuji ji začít využívat i v jiných předmětech pro zpestření výuky</w:t>
                            </w:r>
                            <w:r w:rsidR="00922E35"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EF5A" id="_x0000_s1027" type="#_x0000_t202" style="position:absolute;left:0;text-align:left;margin-left:-.05pt;margin-top:72.7pt;width:450pt;height:113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">
                <v:textbox>
                  <w:txbxContent>
                    <w:p w14:paraId="51107B4A" w14:textId="02363F55" w:rsidR="004D54C4" w:rsidRDefault="004D54C4" w:rsidP="00CB75E8">
                      <w:pPr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Luďka Turková, učitelka vítězné třídy</w:t>
                      </w:r>
                      <w:r w:rsidRPr="004D54C4">
                        <w:rPr>
                          <w:rFonts w:cs="Arial"/>
                          <w:sz w:val="20"/>
                        </w:rPr>
                        <w:t xml:space="preserve"> </w:t>
                      </w:r>
                    </w:p>
                    <w:p w14:paraId="76286017" w14:textId="77777777" w:rsidR="00CB75E8" w:rsidRPr="004D54C4" w:rsidRDefault="00CB75E8" w:rsidP="00CB75E8">
                      <w:pPr>
                        <w:rPr>
                          <w:rFonts w:cs="Arial"/>
                          <w:sz w:val="20"/>
                        </w:rPr>
                      </w:pPr>
                    </w:p>
                    <w:p w14:paraId="56333B4A" w14:textId="6C2005A5" w:rsidR="004D54C4" w:rsidRPr="004D54C4" w:rsidRDefault="004D54C4" w:rsidP="00CB75E8">
                      <w:pPr>
                        <w:jc w:val="both"/>
                        <w:rPr>
                          <w:rFonts w:cs="Arial"/>
                          <w:sz w:val="20"/>
                        </w:rPr>
                      </w:pPr>
                      <w:r w:rsidRPr="004D54C4">
                        <w:rPr>
                          <w:rFonts w:cs="Arial"/>
                          <w:sz w:val="20"/>
                        </w:rPr>
                        <w:t>Do soutěže jsme se přihlásili letos poprvé, a to díky kolegyni vyučující seminář finanční matematiky, která mne o soutěži informovala. Z výhry máme obrovskou radost. K přípravě na soutěž jsme využili cvičné testy a studenti využili mj. i nedávno získané znalosti z finanční gramotnosti</w:t>
                      </w:r>
                      <w:r w:rsidR="00CB75E8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Pr="004D54C4">
                        <w:rPr>
                          <w:rFonts w:cs="Arial"/>
                          <w:sz w:val="20"/>
                        </w:rPr>
                        <w:t xml:space="preserve">z hodin Občanské výchovy. Kromě zaměření na finanční gramotnost je pro nás přidanou hodnotou </w:t>
                      </w:r>
                      <w:r>
                        <w:rPr>
                          <w:rFonts w:cs="Arial"/>
                          <w:sz w:val="20"/>
                        </w:rPr>
                        <w:t xml:space="preserve">soutěže </w:t>
                      </w:r>
                      <w:r w:rsidRPr="004D54C4">
                        <w:rPr>
                          <w:rFonts w:cs="Arial"/>
                          <w:sz w:val="20"/>
                        </w:rPr>
                        <w:t xml:space="preserve">aplikace </w:t>
                      </w:r>
                      <w:proofErr w:type="spellStart"/>
                      <w:r w:rsidRPr="004D54C4">
                        <w:rPr>
                          <w:rFonts w:cs="Arial"/>
                          <w:sz w:val="20"/>
                        </w:rPr>
                        <w:t>Kahoot</w:t>
                      </w:r>
                      <w:proofErr w:type="spellEnd"/>
                      <w:r w:rsidRPr="004D54C4">
                        <w:rPr>
                          <w:rFonts w:cs="Arial"/>
                          <w:sz w:val="20"/>
                        </w:rPr>
                        <w:t>! – pro studenty je to něco nového, zábavného a zároveň si rozšíří své znalosti. Plánuji ji začít využívat i v jiných předmětech pro zpestření výuky</w:t>
                      </w:r>
                      <w:r w:rsidR="00922E35">
                        <w:rPr>
                          <w:rFonts w:cs="Arial"/>
                          <w:sz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68ED">
        <w:rPr>
          <w:rFonts w:cs="Arial"/>
          <w:sz w:val="20"/>
        </w:rPr>
        <w:t>„</w:t>
      </w:r>
      <w:r w:rsidR="00F468ED" w:rsidRPr="00A91C09">
        <w:rPr>
          <w:rFonts w:cs="Arial"/>
          <w:i/>
          <w:sz w:val="20"/>
        </w:rPr>
        <w:t xml:space="preserve">Věříme, že pro všechny zúčastněné třídy soutěž splnila </w:t>
      </w:r>
      <w:r w:rsidR="00E5323C" w:rsidRPr="00A91C09">
        <w:rPr>
          <w:rFonts w:cs="Arial"/>
          <w:i/>
          <w:sz w:val="20"/>
        </w:rPr>
        <w:t>svůj</w:t>
      </w:r>
      <w:r w:rsidR="00F468ED" w:rsidRPr="00A91C09">
        <w:rPr>
          <w:rFonts w:cs="Arial"/>
          <w:i/>
          <w:sz w:val="20"/>
        </w:rPr>
        <w:t xml:space="preserve"> účel a žáci se hravou formou naučili něco nového, co jim v budoucnu může pomoci nejen v oblasti finanční gramotnosti,</w:t>
      </w:r>
      <w:r w:rsidR="00F468ED">
        <w:rPr>
          <w:rFonts w:cs="Arial"/>
          <w:sz w:val="20"/>
        </w:rPr>
        <w:t>“ míní Brychová a pokračuje: „</w:t>
      </w:r>
      <w:r w:rsidR="00F468ED" w:rsidRPr="00A91C09">
        <w:rPr>
          <w:rFonts w:cs="Arial"/>
          <w:i/>
          <w:sz w:val="20"/>
        </w:rPr>
        <w:t>Vítězům</w:t>
      </w:r>
      <w:r w:rsidR="00E5323C" w:rsidRPr="00A91C09">
        <w:rPr>
          <w:rFonts w:cs="Arial"/>
          <w:i/>
          <w:sz w:val="20"/>
        </w:rPr>
        <w:t xml:space="preserve"> blahopřejeme a na evropském finále v květnu jim samozřejmě</w:t>
      </w:r>
      <w:r w:rsidR="00F468ED" w:rsidRPr="00A91C09">
        <w:rPr>
          <w:rFonts w:cs="Arial"/>
          <w:i/>
          <w:sz w:val="20"/>
        </w:rPr>
        <w:t xml:space="preserve"> budeme držet palce</w:t>
      </w:r>
      <w:r w:rsidR="00E5323C" w:rsidRPr="00A91C09">
        <w:rPr>
          <w:rFonts w:cs="Arial"/>
          <w:i/>
          <w:sz w:val="20"/>
        </w:rPr>
        <w:t>.</w:t>
      </w:r>
      <w:r w:rsidR="00E5323C">
        <w:rPr>
          <w:rFonts w:cs="Arial"/>
          <w:sz w:val="20"/>
        </w:rPr>
        <w:t>“ V</w:t>
      </w:r>
      <w:r w:rsidR="00A91C09">
        <w:rPr>
          <w:rFonts w:cs="Arial"/>
          <w:sz w:val="20"/>
        </w:rPr>
        <w:t xml:space="preserve"> loňském </w:t>
      </w:r>
      <w:r w:rsidR="00E5323C">
        <w:rPr>
          <w:rFonts w:cs="Arial"/>
          <w:sz w:val="20"/>
        </w:rPr>
        <w:t>prvním ročníku</w:t>
      </w:r>
      <w:r w:rsidR="00A91C09">
        <w:rPr>
          <w:rFonts w:cs="Arial"/>
          <w:sz w:val="20"/>
        </w:rPr>
        <w:t xml:space="preserve"> </w:t>
      </w:r>
      <w:r w:rsidR="00E5323C" w:rsidRPr="00E5323C">
        <w:rPr>
          <w:sz w:val="20"/>
        </w:rPr>
        <w:t>Českou republiku reprezentovali zástupci ze ZŠ Jeseniova v Praze, kteří se svými znalostmi patřili do nejlepší desítky.</w:t>
      </w:r>
      <w:r w:rsidR="00A91C09">
        <w:rPr>
          <w:sz w:val="20"/>
        </w:rPr>
        <w:t xml:space="preserve"> Evropským</w:t>
      </w:r>
      <w:r w:rsidR="00E5323C" w:rsidRPr="00E5323C">
        <w:rPr>
          <w:sz w:val="20"/>
        </w:rPr>
        <w:t xml:space="preserve"> Šampionem 2018 </w:t>
      </w:r>
      <w:r w:rsidR="008F01B5">
        <w:rPr>
          <w:sz w:val="20"/>
        </w:rPr>
        <w:t>byla</w:t>
      </w:r>
      <w:r w:rsidR="00E5323C" w:rsidRPr="00E5323C">
        <w:rPr>
          <w:sz w:val="20"/>
        </w:rPr>
        <w:t xml:space="preserve"> ZŠ z Polska.</w:t>
      </w:r>
    </w:p>
    <w:p w14:paraId="69EED99A" w14:textId="5ADA81B8" w:rsidR="004D54C4" w:rsidRDefault="004D54C4" w:rsidP="00217D6C">
      <w:pPr>
        <w:jc w:val="both"/>
        <w:rPr>
          <w:sz w:val="20"/>
        </w:rPr>
      </w:pPr>
    </w:p>
    <w:bookmarkEnd w:id="1"/>
    <w:bookmarkEnd w:id="2"/>
    <w:p w14:paraId="37B2C2CA" w14:textId="77777777" w:rsidR="00CB75E8" w:rsidRDefault="00CB75E8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</w:p>
    <w:p w14:paraId="330BE8FE" w14:textId="44C43F07" w:rsidR="00BF1025" w:rsidRPr="00BF1025" w:rsidRDefault="00E5323C" w:rsidP="00217D6C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Rychlost není vše</w:t>
      </w:r>
    </w:p>
    <w:p w14:paraId="6AF61BC8" w14:textId="64B6003D" w:rsidR="00BF1025" w:rsidRDefault="00BF1025" w:rsidP="00217D6C">
      <w:pPr>
        <w:spacing w:after="240" w:line="276" w:lineRule="auto"/>
        <w:jc w:val="both"/>
        <w:rPr>
          <w:sz w:val="20"/>
        </w:rPr>
      </w:pPr>
      <w:r>
        <w:rPr>
          <w:rFonts w:cs="Arial"/>
          <w:sz w:val="20"/>
        </w:rPr>
        <w:t xml:space="preserve">Národní kolo i evropské finále probíhá prostřednictvím platformy </w:t>
      </w:r>
      <w:proofErr w:type="spellStart"/>
      <w:r>
        <w:rPr>
          <w:rFonts w:cs="Arial"/>
          <w:sz w:val="20"/>
        </w:rPr>
        <w:t>Kahoot</w:t>
      </w:r>
      <w:proofErr w:type="spellEnd"/>
      <w:r w:rsidR="0077666F">
        <w:rPr>
          <w:rFonts w:cs="Arial"/>
          <w:sz w:val="20"/>
        </w:rPr>
        <w:t xml:space="preserve">! </w:t>
      </w:r>
      <w:r>
        <w:rPr>
          <w:rFonts w:cs="Arial"/>
          <w:sz w:val="20"/>
        </w:rPr>
        <w:t>Principem je správně zodpovědět 15 testových otázek z </w:t>
      </w:r>
      <w:r w:rsidRPr="0062503D">
        <w:rPr>
          <w:rFonts w:cs="Arial"/>
          <w:sz w:val="20"/>
        </w:rPr>
        <w:t>oblast</w:t>
      </w:r>
      <w:r w:rsidR="003E5CF6" w:rsidRPr="0062503D">
        <w:rPr>
          <w:rFonts w:cs="Arial"/>
          <w:sz w:val="20"/>
        </w:rPr>
        <w:t>i</w:t>
      </w:r>
      <w:r w:rsidRPr="0062503D">
        <w:rPr>
          <w:rFonts w:cs="Arial"/>
          <w:sz w:val="20"/>
        </w:rPr>
        <w:t xml:space="preserve"> spoření, </w:t>
      </w:r>
      <w:r w:rsidR="003E5CF6" w:rsidRPr="0062503D">
        <w:rPr>
          <w:rFonts w:cs="Arial"/>
          <w:sz w:val="20"/>
        </w:rPr>
        <w:t>platebního styku</w:t>
      </w:r>
      <w:r w:rsidRPr="0062503D">
        <w:rPr>
          <w:rFonts w:cs="Arial"/>
          <w:sz w:val="20"/>
        </w:rPr>
        <w:t>, kybernetick</w:t>
      </w:r>
      <w:r w:rsidR="003E5CF6" w:rsidRPr="0062503D">
        <w:rPr>
          <w:rFonts w:cs="Arial"/>
          <w:sz w:val="20"/>
        </w:rPr>
        <w:t>é</w:t>
      </w:r>
      <w:r w:rsidRPr="0062503D">
        <w:rPr>
          <w:rFonts w:cs="Arial"/>
          <w:sz w:val="20"/>
        </w:rPr>
        <w:t xml:space="preserve"> bezpečnost</w:t>
      </w:r>
      <w:r w:rsidR="003E5CF6" w:rsidRPr="0062503D">
        <w:rPr>
          <w:rFonts w:cs="Arial"/>
          <w:sz w:val="20"/>
        </w:rPr>
        <w:t>i</w:t>
      </w:r>
      <w:r w:rsidRPr="0062503D">
        <w:rPr>
          <w:rFonts w:cs="Arial"/>
          <w:sz w:val="20"/>
        </w:rPr>
        <w:t>, dluh</w:t>
      </w:r>
      <w:r w:rsidR="003E5CF6" w:rsidRPr="0062503D">
        <w:rPr>
          <w:rFonts w:cs="Arial"/>
          <w:sz w:val="20"/>
        </w:rPr>
        <w:t>ů</w:t>
      </w:r>
      <w:r w:rsidRPr="0062503D">
        <w:rPr>
          <w:rFonts w:cs="Arial"/>
          <w:sz w:val="20"/>
        </w:rPr>
        <w:t xml:space="preserve"> a</w:t>
      </w:r>
      <w:r w:rsidR="003E5CF6" w:rsidRPr="0062503D">
        <w:rPr>
          <w:rFonts w:cs="Arial"/>
          <w:sz w:val="20"/>
        </w:rPr>
        <w:t xml:space="preserve"> hospodaření s penězi vůbec</w:t>
      </w:r>
      <w:r w:rsidRPr="0062503D">
        <w:rPr>
          <w:rFonts w:cs="Arial"/>
          <w:sz w:val="20"/>
        </w:rPr>
        <w:t>, a to v co nejkratším čase</w:t>
      </w:r>
      <w:r w:rsidR="0077666F" w:rsidRPr="0062503D">
        <w:rPr>
          <w:rFonts w:cs="Arial"/>
          <w:sz w:val="20"/>
        </w:rPr>
        <w:t xml:space="preserve"> (na otázku </w:t>
      </w:r>
      <w:r w:rsidR="004E52A5" w:rsidRPr="0062503D">
        <w:rPr>
          <w:rFonts w:cs="Arial"/>
          <w:sz w:val="20"/>
        </w:rPr>
        <w:t>je</w:t>
      </w:r>
      <w:r w:rsidR="0077666F" w:rsidRPr="0062503D">
        <w:rPr>
          <w:rFonts w:cs="Arial"/>
          <w:sz w:val="20"/>
        </w:rPr>
        <w:t xml:space="preserve"> minut</w:t>
      </w:r>
      <w:r w:rsidR="004E52A5" w:rsidRPr="0062503D">
        <w:rPr>
          <w:rFonts w:cs="Arial"/>
          <w:sz w:val="20"/>
        </w:rPr>
        <w:t>a</w:t>
      </w:r>
      <w:r w:rsidR="0077666F" w:rsidRPr="0062503D">
        <w:rPr>
          <w:rFonts w:cs="Arial"/>
          <w:sz w:val="20"/>
        </w:rPr>
        <w:t>)</w:t>
      </w:r>
      <w:r w:rsidRPr="0062503D">
        <w:rPr>
          <w:rFonts w:cs="Arial"/>
          <w:sz w:val="20"/>
        </w:rPr>
        <w:t>.</w:t>
      </w:r>
      <w:r w:rsidR="00A848F6" w:rsidRPr="0062503D">
        <w:rPr>
          <w:rFonts w:cs="Arial"/>
          <w:sz w:val="20"/>
        </w:rPr>
        <w:t xml:space="preserve"> </w:t>
      </w:r>
      <w:r w:rsidR="00F67E29" w:rsidRPr="0062503D">
        <w:rPr>
          <w:rFonts w:cs="Arial"/>
          <w:sz w:val="20"/>
        </w:rPr>
        <w:t>Samotná hra se zobrazuje na sdílené obrazovce a n</w:t>
      </w:r>
      <w:r w:rsidR="00A848F6" w:rsidRPr="0062503D">
        <w:rPr>
          <w:rFonts w:cs="Arial"/>
          <w:sz w:val="20"/>
        </w:rPr>
        <w:t>a odpovědích spolupracuje celá třída</w:t>
      </w:r>
      <w:r w:rsidR="00F67E29" w:rsidRPr="0062503D">
        <w:rPr>
          <w:rFonts w:cs="Arial"/>
          <w:sz w:val="20"/>
        </w:rPr>
        <w:t xml:space="preserve">, i když </w:t>
      </w:r>
      <w:r w:rsidR="00A848F6" w:rsidRPr="0062503D">
        <w:rPr>
          <w:rFonts w:cs="Arial"/>
          <w:sz w:val="20"/>
        </w:rPr>
        <w:t xml:space="preserve">do tabletu nebo chytrého telefonu </w:t>
      </w:r>
      <w:r w:rsidR="00F67E29" w:rsidRPr="0062503D">
        <w:rPr>
          <w:rFonts w:cs="Arial"/>
          <w:sz w:val="20"/>
        </w:rPr>
        <w:t xml:space="preserve">je zpravidla zadává </w:t>
      </w:r>
      <w:r w:rsidR="00A848F6" w:rsidRPr="0062503D">
        <w:rPr>
          <w:rFonts w:cs="Arial"/>
          <w:sz w:val="20"/>
        </w:rPr>
        <w:t>jeden</w:t>
      </w:r>
      <w:r w:rsidR="00F67E29" w:rsidRPr="0062503D">
        <w:rPr>
          <w:rFonts w:cs="Arial"/>
          <w:sz w:val="20"/>
        </w:rPr>
        <w:t xml:space="preserve"> nebo několik určených žáků</w:t>
      </w:r>
      <w:r w:rsidR="004E52A5" w:rsidRPr="0062503D">
        <w:rPr>
          <w:sz w:val="20"/>
        </w:rPr>
        <w:t>.</w:t>
      </w:r>
    </w:p>
    <w:p w14:paraId="1560C379" w14:textId="05237DEC" w:rsidR="004E52A5" w:rsidRDefault="004E52A5" w:rsidP="004E52A5">
      <w:pPr>
        <w:spacing w:after="240"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„</w:t>
      </w:r>
      <w:r w:rsidRPr="004E52A5">
        <w:rPr>
          <w:rFonts w:cs="Arial"/>
          <w:i/>
          <w:sz w:val="20"/>
        </w:rPr>
        <w:t>V soutěži nejde jen o rychlost, ale především o správnost. Čím rychleji žáci odpoví, tím více bodů totiž získají, ale jen v případě, že odpoví správně. Za špatnou otázku se body nepřičítají, ani neodečítaj</w:t>
      </w:r>
      <w:r w:rsidR="00CD2F55">
        <w:rPr>
          <w:rFonts w:cs="Arial"/>
          <w:i/>
          <w:sz w:val="20"/>
        </w:rPr>
        <w:t xml:space="preserve">í,“ </w:t>
      </w:r>
      <w:r w:rsidR="00536FF6">
        <w:rPr>
          <w:rFonts w:cs="Arial"/>
          <w:sz w:val="20"/>
        </w:rPr>
        <w:t>vysvětluje</w:t>
      </w:r>
      <w:r>
        <w:rPr>
          <w:rFonts w:cs="Arial"/>
          <w:sz w:val="20"/>
        </w:rPr>
        <w:t xml:space="preserve"> Brychová</w:t>
      </w:r>
      <w:r w:rsidRPr="00CD2F55">
        <w:rPr>
          <w:rFonts w:cs="Arial"/>
          <w:sz w:val="20"/>
        </w:rPr>
        <w:t xml:space="preserve">. </w:t>
      </w:r>
      <w:r w:rsidR="00CD2F55">
        <w:rPr>
          <w:rFonts w:cs="Arial"/>
          <w:sz w:val="20"/>
        </w:rPr>
        <w:t>U</w:t>
      </w:r>
      <w:r w:rsidR="00CD2F55" w:rsidRPr="00CD2F55">
        <w:rPr>
          <w:rFonts w:cs="Arial"/>
          <w:sz w:val="20"/>
        </w:rPr>
        <w:t>kázk</w:t>
      </w:r>
      <w:r w:rsidR="00CD2F55">
        <w:rPr>
          <w:rFonts w:cs="Arial"/>
          <w:sz w:val="20"/>
        </w:rPr>
        <w:t>u</w:t>
      </w:r>
      <w:r w:rsidR="00CD2F55" w:rsidRPr="00CD2F55">
        <w:rPr>
          <w:rFonts w:cs="Arial"/>
          <w:sz w:val="20"/>
        </w:rPr>
        <w:t xml:space="preserve"> důležitosti rychlosti i správnosti </w:t>
      </w:r>
      <w:r w:rsidR="00CD2F55">
        <w:rPr>
          <w:rFonts w:cs="Arial"/>
          <w:sz w:val="20"/>
        </w:rPr>
        <w:t xml:space="preserve">lze vypozorovat na výsledcích. </w:t>
      </w:r>
      <w:r>
        <w:rPr>
          <w:rFonts w:cs="Arial"/>
          <w:sz w:val="20"/>
        </w:rPr>
        <w:t>Např. vítězná třída z Gymnázia Benešov celou hru zahrála z</w:t>
      </w:r>
      <w:r w:rsidR="002E35E4">
        <w:rPr>
          <w:rFonts w:cs="Arial"/>
          <w:sz w:val="20"/>
        </w:rPr>
        <w:t xml:space="preserve">a </w:t>
      </w:r>
      <w:r>
        <w:rPr>
          <w:rFonts w:cs="Arial"/>
          <w:sz w:val="20"/>
        </w:rPr>
        <w:t xml:space="preserve">3 </w:t>
      </w:r>
      <w:r w:rsidR="002E35E4">
        <w:rPr>
          <w:rFonts w:cs="Arial"/>
          <w:sz w:val="20"/>
        </w:rPr>
        <w:t xml:space="preserve">a půl </w:t>
      </w:r>
      <w:r>
        <w:rPr>
          <w:rFonts w:cs="Arial"/>
          <w:sz w:val="20"/>
        </w:rPr>
        <w:t xml:space="preserve">minuty. Nebyla sice nejrychlejší, ale tím, že test zvládla bez chyby získala </w:t>
      </w:r>
      <w:r w:rsidR="00F67E29">
        <w:rPr>
          <w:rFonts w:cs="Arial"/>
          <w:sz w:val="20"/>
        </w:rPr>
        <w:t>nej</w:t>
      </w:r>
      <w:r>
        <w:rPr>
          <w:rFonts w:cs="Arial"/>
          <w:sz w:val="20"/>
        </w:rPr>
        <w:t>více</w:t>
      </w:r>
      <w:r w:rsidR="00F67E29">
        <w:rPr>
          <w:rFonts w:cs="Arial"/>
          <w:sz w:val="20"/>
        </w:rPr>
        <w:t xml:space="preserve"> bodů</w:t>
      </w:r>
      <w:r>
        <w:rPr>
          <w:rFonts w:cs="Arial"/>
          <w:sz w:val="20"/>
        </w:rPr>
        <w:t>. Nejrychleji zpracovaný test byl třídy z Moravskoslezského kraje, a to za necelé 2 minuty (1 minuta 8 s). I přesto, že třída byla rychlejší než vítěz, udělala dvě chyby a získala bodů</w:t>
      </w:r>
      <w:r w:rsidR="00F67E29">
        <w:rPr>
          <w:rFonts w:cs="Arial"/>
          <w:sz w:val="20"/>
        </w:rPr>
        <w:t xml:space="preserve"> méně</w:t>
      </w:r>
      <w:r>
        <w:rPr>
          <w:rFonts w:cs="Arial"/>
          <w:sz w:val="20"/>
        </w:rPr>
        <w:t xml:space="preserve">. Průměrně test </w:t>
      </w:r>
      <w:r w:rsidR="00536FF6">
        <w:rPr>
          <w:rFonts w:cs="Arial"/>
          <w:sz w:val="20"/>
        </w:rPr>
        <w:t>třídám trval</w:t>
      </w:r>
      <w:r>
        <w:rPr>
          <w:rFonts w:cs="Arial"/>
          <w:sz w:val="20"/>
        </w:rPr>
        <w:t xml:space="preserve"> 5 minut a 4 s.</w:t>
      </w:r>
    </w:p>
    <w:p w14:paraId="31A25A96" w14:textId="77777777" w:rsidR="003E00B7" w:rsidRDefault="003E00B7" w:rsidP="003E00B7">
      <w:pPr>
        <w:spacing w:after="120" w:line="276" w:lineRule="auto"/>
        <w:contextualSpacing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 variabilní úrokové sazbě „ztroskotalo“ nejvíce tříd</w:t>
      </w:r>
    </w:p>
    <w:p w14:paraId="3C7A091B" w14:textId="7A9611BF" w:rsidR="003E00B7" w:rsidRDefault="003E00B7" w:rsidP="003E00B7">
      <w:pPr>
        <w:spacing w:after="120" w:line="276" w:lineRule="auto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loňských zkušenostech a zpětné vazbě dětí i </w:t>
      </w:r>
      <w:r w:rsidRPr="0062503D">
        <w:rPr>
          <w:rFonts w:cs="Arial"/>
          <w:sz w:val="20"/>
        </w:rPr>
        <w:t>učitelů byl</w:t>
      </w:r>
      <w:r w:rsidR="00F67E29" w:rsidRPr="0062503D">
        <w:rPr>
          <w:rFonts w:cs="Arial"/>
          <w:sz w:val="20"/>
        </w:rPr>
        <w:t>a</w:t>
      </w:r>
      <w:r w:rsidRPr="0062503D">
        <w:rPr>
          <w:rFonts w:cs="Arial"/>
          <w:sz w:val="20"/>
        </w:rPr>
        <w:t xml:space="preserve"> obtížnost testu</w:t>
      </w:r>
      <w:r w:rsidR="00F67E29" w:rsidRPr="0062503D">
        <w:rPr>
          <w:rFonts w:cs="Arial"/>
          <w:sz w:val="20"/>
        </w:rPr>
        <w:t xml:space="preserve"> nastavena na vyšší úroveň</w:t>
      </w:r>
      <w:r w:rsidRPr="0062503D">
        <w:rPr>
          <w:rFonts w:cs="Arial"/>
          <w:sz w:val="20"/>
        </w:rPr>
        <w:t xml:space="preserve">, koncept ale zůstal stejný. Kvíz tvoří namixované otázky z balíčku </w:t>
      </w:r>
      <w:r w:rsidR="00F67E29" w:rsidRPr="0062503D">
        <w:rPr>
          <w:rFonts w:cs="Arial"/>
          <w:sz w:val="20"/>
        </w:rPr>
        <w:t xml:space="preserve">vytvořeného v rámci </w:t>
      </w:r>
      <w:r w:rsidRPr="0062503D">
        <w:rPr>
          <w:rFonts w:cs="Arial"/>
          <w:sz w:val="20"/>
        </w:rPr>
        <w:t xml:space="preserve">EBF, který dostává každá ze zapojených zemí, a otázky </w:t>
      </w:r>
      <w:r w:rsidR="00F67E29" w:rsidRPr="0062503D">
        <w:rPr>
          <w:rFonts w:cs="Arial"/>
          <w:sz w:val="20"/>
        </w:rPr>
        <w:t xml:space="preserve">připravené </w:t>
      </w:r>
      <w:r w:rsidRPr="0062503D">
        <w:rPr>
          <w:rFonts w:cs="Arial"/>
          <w:sz w:val="20"/>
        </w:rPr>
        <w:t xml:space="preserve">ČBA </w:t>
      </w:r>
      <w:r w:rsidR="00F67E29" w:rsidRPr="0062503D">
        <w:rPr>
          <w:rFonts w:cs="Arial"/>
          <w:sz w:val="20"/>
        </w:rPr>
        <w:t>odrážející</w:t>
      </w:r>
      <w:r w:rsidRPr="0062503D">
        <w:rPr>
          <w:rFonts w:cs="Arial"/>
          <w:sz w:val="20"/>
        </w:rPr>
        <w:t xml:space="preserve"> </w:t>
      </w:r>
      <w:r w:rsidR="00F67E29" w:rsidRPr="0062503D">
        <w:rPr>
          <w:rFonts w:cs="Arial"/>
          <w:sz w:val="20"/>
        </w:rPr>
        <w:t xml:space="preserve">specifika </w:t>
      </w:r>
      <w:r w:rsidRPr="0062503D">
        <w:rPr>
          <w:rFonts w:cs="Arial"/>
          <w:sz w:val="20"/>
        </w:rPr>
        <w:t>ČR.</w:t>
      </w:r>
      <w:r>
        <w:rPr>
          <w:rFonts w:cs="Arial"/>
          <w:sz w:val="20"/>
        </w:rPr>
        <w:t xml:space="preserve"> </w:t>
      </w:r>
    </w:p>
    <w:p w14:paraId="30BC17C4" w14:textId="5318C1B0" w:rsidR="003E00B7" w:rsidRDefault="003E00B7" w:rsidP="003E00B7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3AE89491" w14:textId="40169F1D" w:rsidR="003E00B7" w:rsidRPr="00645DDD" w:rsidRDefault="003E00B7" w:rsidP="003E00B7">
      <w:pPr>
        <w:tabs>
          <w:tab w:val="left" w:pos="8222"/>
          <w:tab w:val="left" w:pos="9072"/>
        </w:tabs>
        <w:spacing w:after="120" w:line="276" w:lineRule="auto"/>
        <w:contextualSpacing/>
        <w:jc w:val="both"/>
        <w:rPr>
          <w:sz w:val="20"/>
        </w:rPr>
      </w:pPr>
      <w:r>
        <w:rPr>
          <w:rFonts w:cs="Arial"/>
          <w:sz w:val="20"/>
        </w:rPr>
        <w:t xml:space="preserve">Nejproblematičtější otázkou letošního národního kola byla otázka související s vysvětlením variabilní úrokové míry </w:t>
      </w:r>
      <w:r w:rsidRPr="0062503D">
        <w:rPr>
          <w:rFonts w:cs="Arial"/>
          <w:sz w:val="20"/>
        </w:rPr>
        <w:t>při půjčování peněz. Správnou odpověď, že se jedná o sazbu navázanou na vývoj finančního trhu</w:t>
      </w:r>
      <w:r w:rsidR="009C12E3" w:rsidRPr="0062503D">
        <w:rPr>
          <w:rFonts w:cs="Arial"/>
          <w:sz w:val="20"/>
        </w:rPr>
        <w:t xml:space="preserve">, která se </w:t>
      </w:r>
      <w:r w:rsidRPr="0062503D">
        <w:rPr>
          <w:rFonts w:cs="Arial"/>
          <w:sz w:val="20"/>
        </w:rPr>
        <w:t xml:space="preserve">může často měnit, nevědělo rovných 40 tříd. V loňském roce dělaly dětem problém otázky související s eurem. </w:t>
      </w:r>
      <w:r w:rsidRPr="0062503D">
        <w:rPr>
          <w:sz w:val="20"/>
        </w:rPr>
        <w:t>Na druhou stranu</w:t>
      </w:r>
      <w:r w:rsidR="00F67E29" w:rsidRPr="0062503D">
        <w:rPr>
          <w:sz w:val="20"/>
        </w:rPr>
        <w:t xml:space="preserve"> </w:t>
      </w:r>
      <w:r w:rsidRPr="0062503D">
        <w:rPr>
          <w:sz w:val="20"/>
        </w:rPr>
        <w:t>otázky související s</w:t>
      </w:r>
      <w:r w:rsidR="00F67E29" w:rsidRPr="0062503D">
        <w:rPr>
          <w:sz w:val="20"/>
        </w:rPr>
        <w:t> </w:t>
      </w:r>
      <w:r w:rsidRPr="0062503D">
        <w:rPr>
          <w:sz w:val="20"/>
        </w:rPr>
        <w:t>kyberbezpečností</w:t>
      </w:r>
      <w:r w:rsidR="00F67E29" w:rsidRPr="0062503D">
        <w:rPr>
          <w:sz w:val="20"/>
        </w:rPr>
        <w:t xml:space="preserve"> </w:t>
      </w:r>
      <w:r w:rsidR="009C12E3" w:rsidRPr="0062503D">
        <w:rPr>
          <w:sz w:val="20"/>
        </w:rPr>
        <w:t>se ukazují jako</w:t>
      </w:r>
      <w:r w:rsidR="00F67E29" w:rsidRPr="0062503D">
        <w:rPr>
          <w:sz w:val="20"/>
        </w:rPr>
        <w:t xml:space="preserve"> poměrně snadné</w:t>
      </w:r>
      <w:r w:rsidRPr="0062503D">
        <w:rPr>
          <w:sz w:val="20"/>
        </w:rPr>
        <w:t>. K „lehkým“ otázkám se také zařadila otázka, co je důl</w:t>
      </w:r>
      <w:r>
        <w:rPr>
          <w:sz w:val="20"/>
        </w:rPr>
        <w:t xml:space="preserve">ežité si zjistit, když žádáte o půjčku a porovnáváte si nabídky od různých společností. </w:t>
      </w:r>
      <w:r w:rsidRPr="00645DDD">
        <w:rPr>
          <w:sz w:val="20"/>
        </w:rPr>
        <w:t>Že jde o</w:t>
      </w:r>
      <w:r w:rsidR="009C12E3">
        <w:rPr>
          <w:sz w:val="20"/>
        </w:rPr>
        <w:t xml:space="preserve"> ukazatel</w:t>
      </w:r>
      <w:r w:rsidRPr="00645DDD">
        <w:rPr>
          <w:sz w:val="20"/>
        </w:rPr>
        <w:t xml:space="preserve"> RPSN nevěděly jen 4 třídy.</w:t>
      </w:r>
    </w:p>
    <w:p w14:paraId="07985AC4" w14:textId="1BC5E278" w:rsidR="003E00B7" w:rsidRDefault="003E00B7" w:rsidP="003E00B7">
      <w:pPr>
        <w:spacing w:after="120" w:line="276" w:lineRule="auto"/>
        <w:contextualSpacing/>
        <w:jc w:val="both"/>
        <w:rPr>
          <w:sz w:val="20"/>
        </w:rPr>
      </w:pPr>
      <w:bookmarkStart w:id="5" w:name="_GoBack"/>
      <w:bookmarkEnd w:id="5"/>
    </w:p>
    <w:p w14:paraId="4F3D7775" w14:textId="7990B31C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597982E1" w14:textId="5BED4B73" w:rsidR="009C4F5F" w:rsidRPr="00A96EBA" w:rsidRDefault="00A96EBA" w:rsidP="0062503D">
      <w:pPr>
        <w:spacing w:after="120" w:line="276" w:lineRule="auto"/>
        <w:contextualSpacing/>
        <w:jc w:val="both"/>
        <w:rPr>
          <w:rFonts w:cs="Arial"/>
          <w:szCs w:val="24"/>
        </w:rPr>
      </w:pPr>
      <w:r w:rsidRPr="00A96EBA">
        <w:rPr>
          <w:rStyle w:val="Siln"/>
          <w:rFonts w:cs="Arial"/>
          <w:color w:val="000000"/>
          <w:sz w:val="20"/>
        </w:rPr>
        <w:t>Videozáznam: </w:t>
      </w:r>
      <w:hyperlink r:id="rId7" w:history="1">
        <w:r w:rsidRPr="00A96EBA">
          <w:rPr>
            <w:rStyle w:val="Hypertextovodkaz"/>
            <w:rFonts w:cs="Arial"/>
            <w:b/>
            <w:bCs/>
            <w:sz w:val="20"/>
          </w:rPr>
          <w:t>https://www.youtub</w:t>
        </w:r>
        <w:r w:rsidRPr="00A96EBA">
          <w:rPr>
            <w:rStyle w:val="Hypertextovodkaz"/>
            <w:rFonts w:cs="Arial"/>
            <w:b/>
            <w:bCs/>
            <w:sz w:val="20"/>
          </w:rPr>
          <w:t>e</w:t>
        </w:r>
        <w:r w:rsidRPr="00A96EBA">
          <w:rPr>
            <w:rStyle w:val="Hypertextovodkaz"/>
            <w:rFonts w:cs="Arial"/>
            <w:b/>
            <w:bCs/>
            <w:sz w:val="20"/>
          </w:rPr>
          <w:t>.com/watch?v=VZmS8wHLFxI</w:t>
        </w:r>
      </w:hyperlink>
    </w:p>
    <w:p w14:paraId="5B13DA7C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712DEDDB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6083C516" w14:textId="7BD2F3C8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6015BF0F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2F347F7A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24698A19" w14:textId="118DE5EC" w:rsidR="009C4F5F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  <w:r w:rsidRPr="008567A5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55EEA59" wp14:editId="644CC33F">
                <wp:simplePos x="0" y="0"/>
                <wp:positionH relativeFrom="column">
                  <wp:posOffset>179936</wp:posOffset>
                </wp:positionH>
                <wp:positionV relativeFrom="paragraph">
                  <wp:posOffset>57150</wp:posOffset>
                </wp:positionV>
                <wp:extent cx="5494020" cy="2918460"/>
                <wp:effectExtent l="0" t="0" r="11430" b="1524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23EA" w14:textId="338760C0" w:rsidR="002150C3" w:rsidRPr="00686089" w:rsidRDefault="002150C3" w:rsidP="008567A5">
                            <w:pPr>
                              <w:spacing w:after="120" w:line="276" w:lineRule="auto"/>
                              <w:contextualSpacing/>
                              <w:jc w:val="both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i/>
                                <w:sz w:val="18"/>
                              </w:rPr>
                              <w:t>Problematické otázky</w:t>
                            </w:r>
                          </w:p>
                          <w:p w14:paraId="301CA4D8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Co znamená variabilní úroková míra při půjčování peněz (</w:t>
                            </w:r>
                            <w:r w:rsidRPr="00686089">
                              <w:rPr>
                                <w:rFonts w:cs="Arial"/>
                                <w:i/>
                                <w:sz w:val="18"/>
                              </w:rPr>
                              <w:t>40 tříd neznalo odpověď):</w:t>
                            </w:r>
                          </w:p>
                          <w:p w14:paraId="55ECCE54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686089">
                              <w:rPr>
                                <w:sz w:val="18"/>
                              </w:rPr>
                              <w:t>Sazbu stanoví Evropská bankovní federace</w:t>
                            </w:r>
                          </w:p>
                          <w:p w14:paraId="78B460E0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686089">
                              <w:rPr>
                                <w:sz w:val="18"/>
                              </w:rPr>
                              <w:t>Sazba zůstane stejná po celou dobu trvání úvěru</w:t>
                            </w:r>
                          </w:p>
                          <w:p w14:paraId="3AF574F3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686089">
                              <w:rPr>
                                <w:sz w:val="18"/>
                              </w:rPr>
                              <w:t xml:space="preserve">Sazbu si můžete zvolit sami </w:t>
                            </w:r>
                          </w:p>
                          <w:p w14:paraId="7594669D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 w:rsidRPr="00686089">
                              <w:rPr>
                                <w:b/>
                                <w:sz w:val="18"/>
                              </w:rPr>
                              <w:t xml:space="preserve">Sazba je navázána na vývoj </w:t>
                            </w:r>
                            <w:proofErr w:type="spellStart"/>
                            <w:r w:rsidRPr="00686089">
                              <w:rPr>
                                <w:b/>
                                <w:sz w:val="18"/>
                              </w:rPr>
                              <w:t>fin</w:t>
                            </w:r>
                            <w:proofErr w:type="spellEnd"/>
                            <w:r w:rsidRPr="00686089">
                              <w:rPr>
                                <w:b/>
                                <w:sz w:val="18"/>
                              </w:rPr>
                              <w:t>. trhu a může se často měnit (správně)</w:t>
                            </w:r>
                          </w:p>
                          <w:p w14:paraId="59319B28" w14:textId="77777777" w:rsidR="002150C3" w:rsidRPr="00686089" w:rsidRDefault="002150C3" w:rsidP="008567A5">
                            <w:pPr>
                              <w:pStyle w:val="Odstavecseseznamem"/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5F1A2CC3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Která sleva je pro vás nejvýhodnější (</w:t>
                            </w:r>
                            <w:r w:rsidRPr="00686089">
                              <w:rPr>
                                <w:rFonts w:cs="Arial"/>
                                <w:i/>
                                <w:sz w:val="18"/>
                              </w:rPr>
                              <w:t>odpověď neznalo 35 tříd)</w:t>
                            </w:r>
                            <w:r w:rsidRPr="00686089">
                              <w:rPr>
                                <w:rFonts w:cs="Arial"/>
                                <w:sz w:val="18"/>
                              </w:rPr>
                              <w:t>:</w:t>
                            </w:r>
                          </w:p>
                          <w:p w14:paraId="0A342FE0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b/>
                                <w:sz w:val="18"/>
                              </w:rPr>
                              <w:t>Na 20 % (správně)</w:t>
                            </w:r>
                          </w:p>
                          <w:p w14:paraId="0F1D6198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O 25 %</w:t>
                            </w:r>
                          </w:p>
                          <w:p w14:paraId="7535C70D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Na 25 %</w:t>
                            </w:r>
                          </w:p>
                          <w:p w14:paraId="2B223ED3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O 60 %</w:t>
                            </w:r>
                          </w:p>
                          <w:p w14:paraId="5BD0FD4B" w14:textId="77777777" w:rsidR="002150C3" w:rsidRPr="00686089" w:rsidRDefault="002150C3" w:rsidP="008567A5">
                            <w:pPr>
                              <w:pStyle w:val="Odstavecseseznamem"/>
                              <w:spacing w:after="120" w:line="276" w:lineRule="auto"/>
                              <w:ind w:left="1440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7B91FB83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Co je jistina (</w:t>
                            </w:r>
                            <w:r w:rsidRPr="00686089">
                              <w:rPr>
                                <w:rFonts w:cs="Arial"/>
                                <w:i/>
                                <w:sz w:val="18"/>
                              </w:rPr>
                              <w:t>odpověď neznalo 35 tříd)</w:t>
                            </w:r>
                            <w:r w:rsidRPr="00686089">
                              <w:rPr>
                                <w:rFonts w:cs="Arial"/>
                                <w:sz w:val="18"/>
                              </w:rPr>
                              <w:t>:</w:t>
                            </w:r>
                          </w:p>
                          <w:p w14:paraId="2A6AC58E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b/>
                                <w:sz w:val="18"/>
                              </w:rPr>
                              <w:t>Samotná půjčená částka peněz. Je to peněžní částka, ze které se počítá úrok. (správně)</w:t>
                            </w:r>
                          </w:p>
                          <w:p w14:paraId="5D29A0E4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Jedná se o zástavu, za půjčené peníze</w:t>
                            </w:r>
                          </w:p>
                          <w:p w14:paraId="210E2F89" w14:textId="77777777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Je to druh listiny, kterou při úvěru podepisuje dlužník</w:t>
                            </w:r>
                          </w:p>
                          <w:p w14:paraId="3842530B" w14:textId="449F6D5D" w:rsidR="002150C3" w:rsidRPr="00686089" w:rsidRDefault="002150C3" w:rsidP="008567A5">
                            <w:pPr>
                              <w:pStyle w:val="Odstavecseseznamem"/>
                              <w:numPr>
                                <w:ilvl w:val="1"/>
                                <w:numId w:val="16"/>
                              </w:numPr>
                              <w:spacing w:after="120" w:line="276" w:lineRule="auto"/>
                              <w:jc w:val="both"/>
                              <w:rPr>
                                <w:rFonts w:cs="Arial"/>
                                <w:sz w:val="18"/>
                              </w:rPr>
                            </w:pPr>
                            <w:r w:rsidRPr="00686089">
                              <w:rPr>
                                <w:rFonts w:cs="Arial"/>
                                <w:sz w:val="18"/>
                              </w:rPr>
                              <w:t>Je to druh dokumentu, kterým ten, co si půjčuje, potvrzuje svoji identitu</w:t>
                            </w:r>
                          </w:p>
                          <w:p w14:paraId="341D49BD" w14:textId="019B07D0" w:rsidR="002150C3" w:rsidRDefault="002150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EA59" id="_x0000_s1028" type="#_x0000_t202" style="position:absolute;left:0;text-align:left;margin-left:14.15pt;margin-top:4.5pt;width:432.6pt;height:229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">
                <v:textbox>
                  <w:txbxContent>
                    <w:p w14:paraId="378623EA" w14:textId="338760C0" w:rsidR="002150C3" w:rsidRPr="00686089" w:rsidRDefault="002150C3" w:rsidP="008567A5">
                      <w:pPr>
                        <w:spacing w:after="120" w:line="276" w:lineRule="auto"/>
                        <w:contextualSpacing/>
                        <w:jc w:val="both"/>
                        <w:rPr>
                          <w:rFonts w:cs="Arial"/>
                          <w:i/>
                          <w:sz w:val="18"/>
                        </w:rPr>
                      </w:pPr>
                      <w:r w:rsidRPr="00686089">
                        <w:rPr>
                          <w:rFonts w:cs="Arial"/>
                          <w:i/>
                          <w:sz w:val="18"/>
                        </w:rPr>
                        <w:t>Problematické otázky</w:t>
                      </w:r>
                    </w:p>
                    <w:p w14:paraId="301CA4D8" w14:textId="77777777" w:rsidR="002150C3" w:rsidRPr="00686089" w:rsidRDefault="002150C3" w:rsidP="008567A5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Co znamená variabilní úroková míra při půjčování peněz (</w:t>
                      </w:r>
                      <w:r w:rsidRPr="00686089">
                        <w:rPr>
                          <w:rFonts w:cs="Arial"/>
                          <w:i/>
                          <w:sz w:val="18"/>
                        </w:rPr>
                        <w:t>40 tříd neznalo odpověď):</w:t>
                      </w:r>
                    </w:p>
                    <w:p w14:paraId="55ECCE54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sz w:val="18"/>
                        </w:rPr>
                      </w:pPr>
                      <w:r w:rsidRPr="00686089">
                        <w:rPr>
                          <w:sz w:val="18"/>
                        </w:rPr>
                        <w:t>Sazbu stanoví Evropská bankovní federace</w:t>
                      </w:r>
                    </w:p>
                    <w:p w14:paraId="78B460E0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sz w:val="18"/>
                        </w:rPr>
                      </w:pPr>
                      <w:r w:rsidRPr="00686089">
                        <w:rPr>
                          <w:sz w:val="18"/>
                        </w:rPr>
                        <w:t>Sazba zůstane stejná po celou dobu trvání úvěru</w:t>
                      </w:r>
                    </w:p>
                    <w:p w14:paraId="3AF574F3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sz w:val="18"/>
                        </w:rPr>
                      </w:pPr>
                      <w:r w:rsidRPr="00686089">
                        <w:rPr>
                          <w:sz w:val="18"/>
                        </w:rPr>
                        <w:t xml:space="preserve">Sazbu si můžete zvolit sami </w:t>
                      </w:r>
                    </w:p>
                    <w:p w14:paraId="7594669D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b/>
                          <w:sz w:val="18"/>
                        </w:rPr>
                      </w:pPr>
                      <w:r w:rsidRPr="00686089">
                        <w:rPr>
                          <w:b/>
                          <w:sz w:val="18"/>
                        </w:rPr>
                        <w:t xml:space="preserve">Sazba je navázána na vývoj </w:t>
                      </w:r>
                      <w:proofErr w:type="spellStart"/>
                      <w:r w:rsidRPr="00686089">
                        <w:rPr>
                          <w:b/>
                          <w:sz w:val="18"/>
                        </w:rPr>
                        <w:t>fin</w:t>
                      </w:r>
                      <w:proofErr w:type="spellEnd"/>
                      <w:r w:rsidRPr="00686089">
                        <w:rPr>
                          <w:b/>
                          <w:sz w:val="18"/>
                        </w:rPr>
                        <w:t>. trhu a může se často měnit (správně)</w:t>
                      </w:r>
                    </w:p>
                    <w:p w14:paraId="59319B28" w14:textId="77777777" w:rsidR="002150C3" w:rsidRPr="00686089" w:rsidRDefault="002150C3" w:rsidP="008567A5">
                      <w:pPr>
                        <w:pStyle w:val="Odstavecseseznamem"/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</w:p>
                    <w:p w14:paraId="5F1A2CC3" w14:textId="77777777" w:rsidR="002150C3" w:rsidRPr="00686089" w:rsidRDefault="002150C3" w:rsidP="008567A5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Která sleva je pro vás nejvýhodnější (</w:t>
                      </w:r>
                      <w:r w:rsidRPr="00686089">
                        <w:rPr>
                          <w:rFonts w:cs="Arial"/>
                          <w:i/>
                          <w:sz w:val="18"/>
                        </w:rPr>
                        <w:t>odpověď neznalo 35 tříd)</w:t>
                      </w:r>
                      <w:r w:rsidRPr="00686089">
                        <w:rPr>
                          <w:rFonts w:cs="Arial"/>
                          <w:sz w:val="18"/>
                        </w:rPr>
                        <w:t>:</w:t>
                      </w:r>
                    </w:p>
                    <w:p w14:paraId="0A342FE0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b/>
                          <w:sz w:val="18"/>
                        </w:rPr>
                      </w:pPr>
                      <w:r w:rsidRPr="00686089">
                        <w:rPr>
                          <w:rFonts w:cs="Arial"/>
                          <w:b/>
                          <w:sz w:val="18"/>
                        </w:rPr>
                        <w:t>Na 20 % (správně)</w:t>
                      </w:r>
                    </w:p>
                    <w:p w14:paraId="0F1D6198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O 25 %</w:t>
                      </w:r>
                    </w:p>
                    <w:p w14:paraId="7535C70D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Na 25 %</w:t>
                      </w:r>
                    </w:p>
                    <w:p w14:paraId="2B223ED3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O 60 %</w:t>
                      </w:r>
                    </w:p>
                    <w:p w14:paraId="5BD0FD4B" w14:textId="77777777" w:rsidR="002150C3" w:rsidRPr="00686089" w:rsidRDefault="002150C3" w:rsidP="008567A5">
                      <w:pPr>
                        <w:pStyle w:val="Odstavecseseznamem"/>
                        <w:spacing w:after="120" w:line="276" w:lineRule="auto"/>
                        <w:ind w:left="1440"/>
                        <w:jc w:val="both"/>
                        <w:rPr>
                          <w:rFonts w:cs="Arial"/>
                          <w:sz w:val="18"/>
                        </w:rPr>
                      </w:pPr>
                    </w:p>
                    <w:p w14:paraId="7B91FB83" w14:textId="77777777" w:rsidR="002150C3" w:rsidRPr="00686089" w:rsidRDefault="002150C3" w:rsidP="008567A5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Co je jistina (</w:t>
                      </w:r>
                      <w:r w:rsidRPr="00686089">
                        <w:rPr>
                          <w:rFonts w:cs="Arial"/>
                          <w:i/>
                          <w:sz w:val="18"/>
                        </w:rPr>
                        <w:t>odpověď neznalo 35 tříd)</w:t>
                      </w:r>
                      <w:r w:rsidRPr="00686089">
                        <w:rPr>
                          <w:rFonts w:cs="Arial"/>
                          <w:sz w:val="18"/>
                        </w:rPr>
                        <w:t>:</w:t>
                      </w:r>
                    </w:p>
                    <w:p w14:paraId="2A6AC58E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b/>
                          <w:sz w:val="18"/>
                        </w:rPr>
                      </w:pPr>
                      <w:r w:rsidRPr="00686089">
                        <w:rPr>
                          <w:rFonts w:cs="Arial"/>
                          <w:b/>
                          <w:sz w:val="18"/>
                        </w:rPr>
                        <w:t>Samotná půjčená částka peněz. Je to peněžní částka, ze které se počítá úrok. (správně)</w:t>
                      </w:r>
                    </w:p>
                    <w:p w14:paraId="5D29A0E4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Jedná se o zástavu, za půjčené peníze</w:t>
                      </w:r>
                    </w:p>
                    <w:p w14:paraId="210E2F89" w14:textId="77777777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Je to druh listiny, kterou při úvěru podepisuje dlužník</w:t>
                      </w:r>
                    </w:p>
                    <w:p w14:paraId="3842530B" w14:textId="449F6D5D" w:rsidR="002150C3" w:rsidRPr="00686089" w:rsidRDefault="002150C3" w:rsidP="008567A5">
                      <w:pPr>
                        <w:pStyle w:val="Odstavecseseznamem"/>
                        <w:numPr>
                          <w:ilvl w:val="1"/>
                          <w:numId w:val="16"/>
                        </w:numPr>
                        <w:spacing w:after="120" w:line="276" w:lineRule="auto"/>
                        <w:jc w:val="both"/>
                        <w:rPr>
                          <w:rFonts w:cs="Arial"/>
                          <w:sz w:val="18"/>
                        </w:rPr>
                      </w:pPr>
                      <w:r w:rsidRPr="00686089">
                        <w:rPr>
                          <w:rFonts w:cs="Arial"/>
                          <w:sz w:val="18"/>
                        </w:rPr>
                        <w:t>Je to druh dokumentu, kterým ten, co si půjčuje, potvrzuje svoji identitu</w:t>
                      </w:r>
                    </w:p>
                    <w:p w14:paraId="341D49BD" w14:textId="019B07D0" w:rsidR="002150C3" w:rsidRDefault="002150C3"/>
                  </w:txbxContent>
                </v:textbox>
              </v:shape>
            </w:pict>
          </mc:Fallback>
        </mc:AlternateContent>
      </w:r>
    </w:p>
    <w:p w14:paraId="5CA0F743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32CE2FD0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30A77681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1B5A71AB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3B666A7D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7C4A390E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167200F6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21A8D94A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79346A90" w14:textId="77777777" w:rsidR="009C4F5F" w:rsidRDefault="009C4F5F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517EF628" w14:textId="77777777" w:rsidR="00686089" w:rsidRDefault="00686089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01ECF5EB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541F9975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020E9EA4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4AA57F5D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790A500D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7AB3924C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2EC3BCD7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284BE1B1" w14:textId="77777777" w:rsidR="008F1ADE" w:rsidRDefault="008F1ADE" w:rsidP="0062503D">
      <w:pPr>
        <w:spacing w:after="120" w:line="276" w:lineRule="auto"/>
        <w:contextualSpacing/>
        <w:jc w:val="both"/>
        <w:rPr>
          <w:rFonts w:cs="Arial"/>
          <w:sz w:val="20"/>
        </w:rPr>
      </w:pPr>
    </w:p>
    <w:p w14:paraId="4F30DC0D" w14:textId="26305C26" w:rsidR="00620AAA" w:rsidRDefault="003E00B7" w:rsidP="0062503D">
      <w:pPr>
        <w:spacing w:after="120" w:line="276" w:lineRule="auto"/>
        <w:contextualSpacing/>
        <w:jc w:val="both"/>
        <w:rPr>
          <w:sz w:val="20"/>
        </w:rPr>
      </w:pPr>
      <w:r>
        <w:rPr>
          <w:rFonts w:cs="Arial"/>
          <w:sz w:val="20"/>
        </w:rPr>
        <w:t xml:space="preserve">Celková průměrná chybovost v loňském roce dělala dvě chyby na test, letos to byly čtyři chyby. </w:t>
      </w:r>
      <w:r w:rsidRPr="008567A5">
        <w:rPr>
          <w:sz w:val="20"/>
        </w:rPr>
        <w:t xml:space="preserve">Nejčastěji se v testu vyskytovalo pět chyb (13 tříd). </w:t>
      </w:r>
      <w:r w:rsidRPr="008567A5">
        <w:rPr>
          <w:rFonts w:cs="Arial"/>
          <w:sz w:val="20"/>
        </w:rPr>
        <w:t>„</w:t>
      </w:r>
      <w:r w:rsidRPr="008567A5">
        <w:rPr>
          <w:rFonts w:cs="Arial"/>
          <w:i/>
          <w:sz w:val="20"/>
        </w:rPr>
        <w:t>Otázky byly ale opravdu o něco těžší než loni, což jsme udělali</w:t>
      </w:r>
      <w:r w:rsidR="009C12E3">
        <w:rPr>
          <w:rFonts w:cs="Arial"/>
          <w:i/>
          <w:sz w:val="20"/>
        </w:rPr>
        <w:t xml:space="preserve"> </w:t>
      </w:r>
      <w:r w:rsidRPr="008567A5">
        <w:rPr>
          <w:rFonts w:cs="Arial"/>
          <w:i/>
          <w:sz w:val="20"/>
        </w:rPr>
        <w:t xml:space="preserve">záměrně. Jednak aby více vynikly rozdíly </w:t>
      </w:r>
      <w:r>
        <w:rPr>
          <w:rFonts w:cs="Arial"/>
          <w:i/>
          <w:sz w:val="20"/>
        </w:rPr>
        <w:t xml:space="preserve">ve znalostech žáků a jednak jsme chtěli podnítit větší zájem o </w:t>
      </w:r>
      <w:r w:rsidRPr="0062503D">
        <w:rPr>
          <w:rFonts w:cs="Arial"/>
          <w:i/>
          <w:sz w:val="20"/>
        </w:rPr>
        <w:t>problematiku</w:t>
      </w:r>
      <w:r w:rsidR="0062503D" w:rsidRPr="0062503D">
        <w:rPr>
          <w:rFonts w:cs="Arial"/>
          <w:i/>
          <w:sz w:val="20"/>
        </w:rPr>
        <w:t xml:space="preserve"> – </w:t>
      </w:r>
      <w:r w:rsidRPr="0062503D">
        <w:rPr>
          <w:rFonts w:cs="Arial"/>
          <w:i/>
          <w:sz w:val="20"/>
        </w:rPr>
        <w:t>žáci se pak více pt</w:t>
      </w:r>
      <w:r w:rsidR="009C12E3" w:rsidRPr="0062503D">
        <w:rPr>
          <w:rFonts w:cs="Arial"/>
          <w:i/>
          <w:sz w:val="20"/>
        </w:rPr>
        <w:t>a</w:t>
      </w:r>
      <w:r w:rsidRPr="0062503D">
        <w:rPr>
          <w:rFonts w:cs="Arial"/>
          <w:i/>
          <w:sz w:val="20"/>
        </w:rPr>
        <w:t>jí</w:t>
      </w:r>
      <w:r w:rsidR="009C4F5F">
        <w:rPr>
          <w:rFonts w:cs="Arial"/>
          <w:i/>
          <w:sz w:val="20"/>
        </w:rPr>
        <w:t xml:space="preserve"> a</w:t>
      </w:r>
      <w:r w:rsidR="009C12E3" w:rsidRPr="0062503D">
        <w:rPr>
          <w:rFonts w:cs="Arial"/>
          <w:i/>
          <w:sz w:val="20"/>
        </w:rPr>
        <w:t xml:space="preserve"> ve třídě se k tématu </w:t>
      </w:r>
      <w:r w:rsidR="0062503D" w:rsidRPr="0062503D">
        <w:rPr>
          <w:rFonts w:cs="Arial"/>
          <w:i/>
          <w:sz w:val="20"/>
        </w:rPr>
        <w:t>rozvíjí</w:t>
      </w:r>
      <w:r w:rsidR="009C12E3" w:rsidRPr="0062503D">
        <w:rPr>
          <w:rFonts w:cs="Arial"/>
          <w:i/>
          <w:sz w:val="20"/>
        </w:rPr>
        <w:t xml:space="preserve"> diskuze</w:t>
      </w:r>
      <w:r w:rsidRPr="0062503D">
        <w:rPr>
          <w:rFonts w:cs="Arial"/>
          <w:i/>
          <w:sz w:val="20"/>
        </w:rPr>
        <w:t xml:space="preserve">,“ </w:t>
      </w:r>
      <w:r w:rsidRPr="0062503D">
        <w:rPr>
          <w:rFonts w:cs="Arial"/>
          <w:sz w:val="20"/>
        </w:rPr>
        <w:t>vysvětluje Brychová</w:t>
      </w:r>
      <w:r w:rsidR="009C4F5F">
        <w:rPr>
          <w:rFonts w:cs="Arial"/>
          <w:sz w:val="20"/>
        </w:rPr>
        <w:t xml:space="preserve"> a uzavírá: </w:t>
      </w:r>
      <w:r w:rsidR="0062503D" w:rsidRPr="002150C3">
        <w:rPr>
          <w:sz w:val="20"/>
        </w:rPr>
        <w:t>„</w:t>
      </w:r>
      <w:r w:rsidR="0062503D" w:rsidRPr="002150C3">
        <w:rPr>
          <w:i/>
          <w:sz w:val="20"/>
        </w:rPr>
        <w:t>Přípravě na soutěž se děti a jednotlivé třídy věnovaly různě, nejen formou</w:t>
      </w:r>
      <w:r w:rsidR="009C4F5F">
        <w:rPr>
          <w:i/>
          <w:sz w:val="20"/>
        </w:rPr>
        <w:t>,</w:t>
      </w:r>
      <w:r w:rsidR="0062503D" w:rsidRPr="002150C3">
        <w:rPr>
          <w:i/>
          <w:sz w:val="20"/>
        </w:rPr>
        <w:t xml:space="preserve"> ale zejména intenzitou. Některé zkoušely cvičné testy měsíc, jiné se přípravě věnovaly pár dní.</w:t>
      </w:r>
      <w:r w:rsidR="009C4F5F">
        <w:rPr>
          <w:i/>
          <w:sz w:val="20"/>
        </w:rPr>
        <w:t xml:space="preserve"> </w:t>
      </w:r>
      <w:r w:rsidR="006E2E2E">
        <w:rPr>
          <w:i/>
          <w:sz w:val="20"/>
        </w:rPr>
        <w:t>Dát</w:t>
      </w:r>
      <w:r w:rsidR="009C4F5F">
        <w:rPr>
          <w:i/>
          <w:sz w:val="20"/>
        </w:rPr>
        <w:t xml:space="preserve"> učitelům </w:t>
      </w:r>
      <w:r w:rsidR="006E2E2E">
        <w:rPr>
          <w:i/>
          <w:sz w:val="20"/>
        </w:rPr>
        <w:t>do rukou</w:t>
      </w:r>
      <w:r w:rsidR="009C4F5F">
        <w:rPr>
          <w:i/>
          <w:sz w:val="20"/>
        </w:rPr>
        <w:t xml:space="preserve"> </w:t>
      </w:r>
      <w:r w:rsidR="0062503D" w:rsidRPr="002150C3">
        <w:rPr>
          <w:i/>
          <w:sz w:val="20"/>
        </w:rPr>
        <w:t>nástroj, který mohou při vyučování využívat celoročně a který děti bav</w:t>
      </w:r>
      <w:r w:rsidR="009C4F5F">
        <w:rPr>
          <w:i/>
          <w:sz w:val="20"/>
        </w:rPr>
        <w:t xml:space="preserve">í, je kromě zvyšování zájmů dětí o problematiku financí cílem soutěže i naším. </w:t>
      </w:r>
      <w:r w:rsidR="0062503D" w:rsidRPr="002150C3">
        <w:rPr>
          <w:sz w:val="20"/>
        </w:rPr>
        <w:t xml:space="preserve">“ </w:t>
      </w:r>
    </w:p>
    <w:p w14:paraId="0905B649" w14:textId="77777777" w:rsidR="00620AAA" w:rsidRDefault="00620AAA" w:rsidP="0062503D">
      <w:pPr>
        <w:spacing w:after="120" w:line="276" w:lineRule="auto"/>
        <w:contextualSpacing/>
        <w:jc w:val="both"/>
        <w:rPr>
          <w:sz w:val="20"/>
        </w:rPr>
      </w:pPr>
    </w:p>
    <w:p w14:paraId="1A451748" w14:textId="42D79F43" w:rsidR="0062503D" w:rsidRPr="002150C3" w:rsidRDefault="0062503D" w:rsidP="0062503D">
      <w:pPr>
        <w:spacing w:after="120" w:line="276" w:lineRule="auto"/>
        <w:contextualSpacing/>
        <w:jc w:val="both"/>
        <w:rPr>
          <w:sz w:val="20"/>
        </w:rPr>
      </w:pPr>
      <w:r w:rsidRPr="002150C3">
        <w:rPr>
          <w:sz w:val="20"/>
        </w:rPr>
        <w:t xml:space="preserve">Aplikaci </w:t>
      </w:r>
      <w:proofErr w:type="spellStart"/>
      <w:r w:rsidRPr="002150C3">
        <w:rPr>
          <w:sz w:val="20"/>
        </w:rPr>
        <w:t>Kahoot</w:t>
      </w:r>
      <w:proofErr w:type="spellEnd"/>
      <w:r w:rsidRPr="002150C3">
        <w:rPr>
          <w:sz w:val="20"/>
        </w:rPr>
        <w:t xml:space="preserve">! mohou třídy totiž využívat celoročně nejen během soutěže – mohou prostřednictvím něj zadávat domácí úkoly, v hodině desetiminutovky na zopakování látky z předchozí hodiny apod. Což potvrzuje i jeden z učitelů </w:t>
      </w:r>
      <w:r w:rsidR="000E74CB">
        <w:rPr>
          <w:sz w:val="20"/>
        </w:rPr>
        <w:t>ze</w:t>
      </w:r>
      <w:r w:rsidRPr="002150C3">
        <w:rPr>
          <w:sz w:val="20"/>
        </w:rPr>
        <w:t xml:space="preserve"> </w:t>
      </w:r>
      <w:r w:rsidRPr="009C4F5F">
        <w:rPr>
          <w:b/>
          <w:sz w:val="20"/>
        </w:rPr>
        <w:t>ZŠ Bohumila Hrabala, Matěj Rašovský</w:t>
      </w:r>
      <w:r w:rsidRPr="002150C3">
        <w:rPr>
          <w:sz w:val="20"/>
        </w:rPr>
        <w:t xml:space="preserve">: </w:t>
      </w:r>
      <w:bookmarkStart w:id="6" w:name="_Hlk5120058"/>
      <w:r w:rsidRPr="002150C3">
        <w:rPr>
          <w:sz w:val="20"/>
        </w:rPr>
        <w:t>„</w:t>
      </w:r>
      <w:r w:rsidRPr="002150C3">
        <w:rPr>
          <w:i/>
          <w:sz w:val="20"/>
        </w:rPr>
        <w:t xml:space="preserve">Zhruba měsíc a půl před soutěží jsem přes </w:t>
      </w:r>
      <w:proofErr w:type="spellStart"/>
      <w:r w:rsidRPr="002150C3">
        <w:rPr>
          <w:i/>
          <w:sz w:val="20"/>
        </w:rPr>
        <w:t>Kahoot</w:t>
      </w:r>
      <w:proofErr w:type="spellEnd"/>
      <w:r w:rsidRPr="002150C3">
        <w:rPr>
          <w:i/>
          <w:sz w:val="20"/>
        </w:rPr>
        <w:t>! zadával různé domácí úkoly. Děti to bavilo, aplikaci si mohly vyzkoušet doma a já jsem prostřednictvím výsledků měl přehled o tom, jak pracují. Otázky související s finanční gramotností v dětech evokovaly další otázky – ptali se mě na ně a odpovědi jsme spolu řešili</w:t>
      </w:r>
      <w:r w:rsidRPr="002150C3">
        <w:rPr>
          <w:sz w:val="20"/>
        </w:rPr>
        <w:t>.“</w:t>
      </w:r>
      <w:bookmarkEnd w:id="6"/>
    </w:p>
    <w:p w14:paraId="584B042B" w14:textId="0FB68CC2" w:rsidR="008F1ADE" w:rsidRDefault="004C09C6" w:rsidP="008F1ADE">
      <w:pPr>
        <w:spacing w:line="276" w:lineRule="auto"/>
        <w:contextualSpacing/>
        <w:rPr>
          <w:rFonts w:cs="Arial"/>
          <w:szCs w:val="18"/>
        </w:rPr>
      </w:pPr>
      <w:r w:rsidRPr="0001056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B0E08" wp14:editId="52E7B157">
                <wp:simplePos x="0" y="0"/>
                <wp:positionH relativeFrom="margin">
                  <wp:posOffset>-412115</wp:posOffset>
                </wp:positionH>
                <wp:positionV relativeFrom="paragraph">
                  <wp:posOffset>241935</wp:posOffset>
                </wp:positionV>
                <wp:extent cx="6574790" cy="937260"/>
                <wp:effectExtent l="0" t="0" r="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937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C9F7C" w14:textId="0B9C275C" w:rsidR="008F1ADE" w:rsidRPr="008F1ADE" w:rsidRDefault="008F1ADE" w:rsidP="008F1ADE">
                            <w:pPr>
                              <w:spacing w:after="120" w:line="276" w:lineRule="auto"/>
                              <w:contextualSpacing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F1AD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European</w:t>
                            </w:r>
                            <w:proofErr w:type="spellEnd"/>
                            <w:r w:rsidRPr="008F1AD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Money </w:t>
                            </w:r>
                            <w:proofErr w:type="spellStart"/>
                            <w:r w:rsidRPr="008F1AD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Quiz</w:t>
                            </w:r>
                            <w:proofErr w:type="spellEnd"/>
                          </w:p>
                          <w:p w14:paraId="1362DCE4" w14:textId="77777777" w:rsidR="008F1ADE" w:rsidRPr="004C09C6" w:rsidRDefault="008F1ADE" w:rsidP="008F1ADE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>European</w:t>
                            </w:r>
                            <w:proofErr w:type="spellEnd"/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Money </w:t>
                            </w:r>
                            <w:proofErr w:type="spellStart"/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>Quiz</w:t>
                            </w:r>
                            <w:proofErr w:type="spellEnd"/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(EMQ) je celoevropská soutěž ve finanční gramotnosti </w:t>
                            </w:r>
                          </w:p>
                          <w:p w14:paraId="6CA3CE96" w14:textId="24985A21" w:rsidR="008F1ADE" w:rsidRPr="004C09C6" w:rsidRDefault="008F1ADE" w:rsidP="008F1AD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organizovaná </w:t>
                            </w:r>
                            <w:r w:rsidR="00AA3CC7"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druhým rokem </w:t>
                            </w:r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>Evropskou bankovní federací (EBF) a na národní úrovní koordinovan</w:t>
                            </w:r>
                            <w:r w:rsidR="00AA3CC7"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>á</w:t>
                            </w:r>
                            <w:r w:rsidRP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Českou bankovní asociací. Soutěž je určena žákům ve věku 13 až 15 let a probíhá ve dvou úrovních (národní kolo a evropské finále všech zapojených zemí). </w:t>
                            </w:r>
                            <w:r w:rsidR="004C09C6">
                              <w:rPr>
                                <w:rFonts w:cs="Arial"/>
                                <w:sz w:val="18"/>
                                <w:szCs w:val="18"/>
                              </w:rPr>
                              <w:t>Podle předběžných výsledků byl zásah l</w:t>
                            </w:r>
                            <w:r w:rsidR="004823E6" w:rsidRPr="004C09C6">
                              <w:rPr>
                                <w:sz w:val="18"/>
                                <w:szCs w:val="18"/>
                              </w:rPr>
                              <w:t xml:space="preserve">etošního ročníku </w:t>
                            </w:r>
                            <w:r w:rsidR="0088324A" w:rsidRPr="004C09C6">
                              <w:rPr>
                                <w:sz w:val="18"/>
                                <w:szCs w:val="18"/>
                              </w:rPr>
                              <w:t>více než</w:t>
                            </w:r>
                            <w:r w:rsidR="004823E6" w:rsidRPr="004C09C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C09C6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4823E6" w:rsidRPr="004C09C6">
                              <w:rPr>
                                <w:sz w:val="18"/>
                                <w:szCs w:val="18"/>
                              </w:rPr>
                              <w:t xml:space="preserve">00 000 dětí z více než 20 zemí.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B0E08" id="Obdélník 5" o:spid="_x0000_s1029" style="position:absolute;margin-left:-32.45pt;margin-top:19.05pt;width:517.7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" fillcolor="#bfbfbf [2412]" stroked="f" strokeweight="1pt">
                <v:textbox inset="3mm,3mm,3mm,3mm">
                  <w:txbxContent>
                    <w:p w14:paraId="0ABC9F7C" w14:textId="0B9C275C" w:rsidR="008F1ADE" w:rsidRPr="008F1ADE" w:rsidRDefault="008F1ADE" w:rsidP="008F1ADE">
                      <w:pPr>
                        <w:spacing w:after="120" w:line="276" w:lineRule="auto"/>
                        <w:contextualSpacing/>
                        <w:rPr>
                          <w:rFonts w:cs="Arial"/>
                          <w:sz w:val="18"/>
                          <w:szCs w:val="18"/>
                        </w:rPr>
                      </w:pPr>
                      <w:proofErr w:type="spellStart"/>
                      <w:r w:rsidRPr="008F1ADE">
                        <w:rPr>
                          <w:rFonts w:cs="Arial"/>
                          <w:b/>
                          <w:sz w:val="18"/>
                          <w:szCs w:val="18"/>
                        </w:rPr>
                        <w:t>European</w:t>
                      </w:r>
                      <w:proofErr w:type="spellEnd"/>
                      <w:r w:rsidRPr="008F1ADE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Money </w:t>
                      </w:r>
                      <w:proofErr w:type="spellStart"/>
                      <w:r w:rsidRPr="008F1ADE">
                        <w:rPr>
                          <w:rFonts w:cs="Arial"/>
                          <w:b/>
                          <w:sz w:val="18"/>
                          <w:szCs w:val="18"/>
                        </w:rPr>
                        <w:t>Quiz</w:t>
                      </w:r>
                      <w:proofErr w:type="spellEnd"/>
                    </w:p>
                    <w:p w14:paraId="1362DCE4" w14:textId="77777777" w:rsidR="008F1ADE" w:rsidRPr="004C09C6" w:rsidRDefault="008F1ADE" w:rsidP="008F1ADE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proofErr w:type="spellStart"/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>European</w:t>
                      </w:r>
                      <w:proofErr w:type="spellEnd"/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 xml:space="preserve"> Money </w:t>
                      </w:r>
                      <w:proofErr w:type="spellStart"/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>Quiz</w:t>
                      </w:r>
                      <w:proofErr w:type="spellEnd"/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 xml:space="preserve"> (EMQ) je celoevropská soutěž ve finanční gramotnosti </w:t>
                      </w:r>
                    </w:p>
                    <w:p w14:paraId="6CA3CE96" w14:textId="24985A21" w:rsidR="008F1ADE" w:rsidRPr="004C09C6" w:rsidRDefault="008F1ADE" w:rsidP="008F1ADE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 xml:space="preserve">organizovaná </w:t>
                      </w:r>
                      <w:r w:rsidR="00AA3CC7" w:rsidRPr="004C09C6">
                        <w:rPr>
                          <w:rFonts w:cs="Arial"/>
                          <w:sz w:val="18"/>
                          <w:szCs w:val="18"/>
                        </w:rPr>
                        <w:t xml:space="preserve">druhým rokem </w:t>
                      </w:r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>Evropskou bankovní federací (EBF) a na národní úrovní koordinovan</w:t>
                      </w:r>
                      <w:r w:rsidR="00AA3CC7" w:rsidRPr="004C09C6">
                        <w:rPr>
                          <w:rFonts w:cs="Arial"/>
                          <w:sz w:val="18"/>
                          <w:szCs w:val="18"/>
                        </w:rPr>
                        <w:t>á</w:t>
                      </w:r>
                      <w:r w:rsidRPr="004C09C6">
                        <w:rPr>
                          <w:rFonts w:cs="Arial"/>
                          <w:sz w:val="18"/>
                          <w:szCs w:val="18"/>
                        </w:rPr>
                        <w:t xml:space="preserve"> Českou bankovní asociací. Soutěž je určena žákům ve věku 13 až 15 let a probíhá ve dvou úrovních (národní kolo a evropské finále všech zapojených zemí). </w:t>
                      </w:r>
                      <w:r w:rsidR="004C09C6">
                        <w:rPr>
                          <w:rFonts w:cs="Arial"/>
                          <w:sz w:val="18"/>
                          <w:szCs w:val="18"/>
                        </w:rPr>
                        <w:t>Podle předběžných výsledků byl zásah l</w:t>
                      </w:r>
                      <w:r w:rsidR="004823E6" w:rsidRPr="004C09C6">
                        <w:rPr>
                          <w:sz w:val="18"/>
                          <w:szCs w:val="18"/>
                        </w:rPr>
                        <w:t xml:space="preserve">etošního ročníku </w:t>
                      </w:r>
                      <w:r w:rsidR="0088324A" w:rsidRPr="004C09C6">
                        <w:rPr>
                          <w:sz w:val="18"/>
                          <w:szCs w:val="18"/>
                        </w:rPr>
                        <w:t>více než</w:t>
                      </w:r>
                      <w:r w:rsidR="004823E6" w:rsidRPr="004C09C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C09C6">
                        <w:rPr>
                          <w:sz w:val="18"/>
                          <w:szCs w:val="18"/>
                        </w:rPr>
                        <w:t>2</w:t>
                      </w:r>
                      <w:r w:rsidR="004823E6" w:rsidRPr="004C09C6">
                        <w:rPr>
                          <w:sz w:val="18"/>
                          <w:szCs w:val="18"/>
                        </w:rPr>
                        <w:t xml:space="preserve">00 000 dětí z více než 20 zemí.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EBD8C9" w14:textId="708A9657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  <w:r>
        <w:rPr>
          <w:noProof/>
          <w:sz w:val="20"/>
        </w:rPr>
        <w:drawing>
          <wp:anchor distT="0" distB="0" distL="114300" distR="114300" simplePos="0" relativeHeight="251672576" behindDoc="0" locked="0" layoutInCell="1" allowOverlap="1" wp14:anchorId="545E0CB9" wp14:editId="54D8C6EE">
            <wp:simplePos x="0" y="0"/>
            <wp:positionH relativeFrom="column">
              <wp:posOffset>4239260</wp:posOffset>
            </wp:positionH>
            <wp:positionV relativeFrom="paragraph">
              <wp:posOffset>102870</wp:posOffset>
            </wp:positionV>
            <wp:extent cx="1781175" cy="316653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E877D5" w14:textId="3F00DA0A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2B49CD91" w14:textId="2C6204DE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49600D71" w14:textId="77777777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04F089C3" w14:textId="2F8CC457" w:rsidR="008F1ADE" w:rsidRDefault="004C09C6" w:rsidP="008F1ADE">
      <w:pPr>
        <w:spacing w:line="276" w:lineRule="auto"/>
        <w:contextualSpacing/>
        <w:rPr>
          <w:rFonts w:cs="Arial"/>
          <w:szCs w:val="18"/>
        </w:rPr>
      </w:pPr>
      <w:r w:rsidRPr="0001056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2977C" wp14:editId="5258A0CF">
                <wp:simplePos x="0" y="0"/>
                <wp:positionH relativeFrom="margin">
                  <wp:posOffset>-413385</wp:posOffset>
                </wp:positionH>
                <wp:positionV relativeFrom="paragraph">
                  <wp:posOffset>231140</wp:posOffset>
                </wp:positionV>
                <wp:extent cx="4322618" cy="1558636"/>
                <wp:effectExtent l="0" t="0" r="1905" b="3810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618" cy="15586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FC1CB" w14:textId="77777777" w:rsidR="008F1ADE" w:rsidRPr="009F3268" w:rsidRDefault="008F1ADE" w:rsidP="008F1ADE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b/>
                                <w:szCs w:val="18"/>
                              </w:rPr>
                              <w:t>O České bankovní asociaci</w:t>
                            </w:r>
                          </w:p>
                          <w:p w14:paraId="02EA4E5C" w14:textId="77777777" w:rsidR="008F1ADE" w:rsidRPr="009F3268" w:rsidRDefault="008F1ADE" w:rsidP="008F1ADE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2977C" id="Obdélník 199" o:spid="_x0000_s1030" style="position:absolute;margin-left:-32.55pt;margin-top:18.2pt;width:340.35pt;height:1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" fillcolor="#bfbfbf [2412]" stroked="f" strokeweight="1pt">
                <v:textbox inset="3mm,3mm,3mm,3mm">
                  <w:txbxContent>
                    <w:p w14:paraId="42EFC1CB" w14:textId="77777777" w:rsidR="008F1ADE" w:rsidRPr="009F3268" w:rsidRDefault="008F1ADE" w:rsidP="008F1ADE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Cs w:val="18"/>
                        </w:rPr>
                      </w:pPr>
                      <w:r w:rsidRPr="009F3268">
                        <w:rPr>
                          <w:rFonts w:cs="Arial"/>
                          <w:b/>
                          <w:szCs w:val="18"/>
                        </w:rPr>
                        <w:t>O České bankovní asociaci</w:t>
                      </w:r>
                    </w:p>
                    <w:p w14:paraId="02EA4E5C" w14:textId="77777777" w:rsidR="008F1ADE" w:rsidRPr="009F3268" w:rsidRDefault="008F1ADE" w:rsidP="008F1ADE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9F3268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E1ABEC" w14:textId="7C24EC5E" w:rsidR="008F1ADE" w:rsidRDefault="004C09C6" w:rsidP="008F1ADE">
      <w:pPr>
        <w:spacing w:line="276" w:lineRule="auto"/>
        <w:contextualSpacing/>
        <w:rPr>
          <w:rFonts w:cs="Arial"/>
          <w:szCs w:val="18"/>
        </w:rPr>
      </w:pPr>
      <w:r w:rsidRPr="0001056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34E92" wp14:editId="1BB836E5">
                <wp:simplePos x="0" y="0"/>
                <wp:positionH relativeFrom="margin">
                  <wp:posOffset>4018915</wp:posOffset>
                </wp:positionH>
                <wp:positionV relativeFrom="paragraph">
                  <wp:posOffset>31750</wp:posOffset>
                </wp:positionV>
                <wp:extent cx="2141682" cy="1557770"/>
                <wp:effectExtent l="0" t="0" r="0" b="444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682" cy="1557770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25485" w14:textId="77777777" w:rsidR="008F1ADE" w:rsidRPr="008F1ADE" w:rsidRDefault="008F1ADE" w:rsidP="008F1ADE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56813DFE" w14:textId="77777777" w:rsidR="008F1ADE" w:rsidRPr="008F1ADE" w:rsidRDefault="008F1ADE" w:rsidP="008F1ADE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obdržíte na adrese:</w:t>
                            </w:r>
                          </w:p>
                          <w:p w14:paraId="373424A6" w14:textId="77777777" w:rsidR="008F1ADE" w:rsidRPr="008F1ADE" w:rsidRDefault="008F1ADE" w:rsidP="008F1ADE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66EB2F1" w14:textId="77777777" w:rsidR="008F1ADE" w:rsidRPr="008F1ADE" w:rsidRDefault="008F1ADE" w:rsidP="008F1ADE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 xml:space="preserve">Monika Petrásková, </w:t>
                            </w:r>
                          </w:p>
                          <w:p w14:paraId="3FD3C20F" w14:textId="77777777" w:rsidR="008F1ADE" w:rsidRPr="008F1ADE" w:rsidRDefault="008F1ADE" w:rsidP="008F1ADE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>m</w:t>
                            </w:r>
                            <w:r w:rsidRPr="008F1ADE">
                              <w:rPr>
                                <w:rFonts w:cs="Arial"/>
                                <w:sz w:val="18"/>
                                <w:szCs w:val="18"/>
                              </w:rPr>
                              <w:t>anažerka PR a komunikace ČBA</w:t>
                            </w:r>
                          </w:p>
                          <w:p w14:paraId="39C8929D" w14:textId="77777777" w:rsidR="008F1ADE" w:rsidRPr="008F1ADE" w:rsidRDefault="008F1ADE" w:rsidP="008F1ADE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sz w:val="18"/>
                                <w:szCs w:val="18"/>
                              </w:rPr>
                              <w:t>petraskova@czech-ba.cz</w:t>
                            </w:r>
                          </w:p>
                          <w:p w14:paraId="5EAD70B8" w14:textId="77777777" w:rsidR="008F1ADE" w:rsidRPr="008F1ADE" w:rsidRDefault="008F1ADE" w:rsidP="008F1ADE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F1ADE">
                              <w:rPr>
                                <w:rFonts w:cs="Arial"/>
                                <w:sz w:val="18"/>
                                <w:szCs w:val="18"/>
                              </w:rPr>
                              <w:t>tel: + 420 733 130 282</w:t>
                            </w:r>
                          </w:p>
                          <w:p w14:paraId="3ECA1AF6" w14:textId="77777777" w:rsidR="008F1ADE" w:rsidRDefault="008F1ADE" w:rsidP="008F1ADE"/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4E92" id="Obdélník 200" o:spid="_x0000_s1031" style="position:absolute;margin-left:316.45pt;margin-top:2.5pt;width:168.65pt;height:1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9525485" w14:textId="77777777" w:rsidR="008F1ADE" w:rsidRPr="008F1ADE" w:rsidRDefault="008F1ADE" w:rsidP="008F1ADE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Další informace </w:t>
                      </w:r>
                    </w:p>
                    <w:p w14:paraId="56813DFE" w14:textId="77777777" w:rsidR="008F1ADE" w:rsidRPr="008F1ADE" w:rsidRDefault="008F1ADE" w:rsidP="008F1ADE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b/>
                          <w:sz w:val="18"/>
                          <w:szCs w:val="18"/>
                        </w:rPr>
                        <w:t>obdržíte na adrese:</w:t>
                      </w:r>
                    </w:p>
                    <w:p w14:paraId="373424A6" w14:textId="77777777" w:rsidR="008F1ADE" w:rsidRPr="008F1ADE" w:rsidRDefault="008F1ADE" w:rsidP="008F1ADE">
                      <w:pPr>
                        <w:spacing w:line="276" w:lineRule="auto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666EB2F1" w14:textId="77777777" w:rsidR="008F1ADE" w:rsidRPr="008F1ADE" w:rsidRDefault="008F1ADE" w:rsidP="008F1ADE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noProof/>
                          <w:sz w:val="18"/>
                          <w:szCs w:val="18"/>
                        </w:rPr>
                        <w:t xml:space="preserve">Monika Petrásková, </w:t>
                      </w:r>
                    </w:p>
                    <w:p w14:paraId="3FD3C20F" w14:textId="77777777" w:rsidR="008F1ADE" w:rsidRPr="008F1ADE" w:rsidRDefault="008F1ADE" w:rsidP="008F1ADE">
                      <w:pPr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noProof/>
                          <w:sz w:val="18"/>
                          <w:szCs w:val="18"/>
                        </w:rPr>
                        <w:t>m</w:t>
                      </w:r>
                      <w:proofErr w:type="spellStart"/>
                      <w:r w:rsidRPr="008F1ADE">
                        <w:rPr>
                          <w:rFonts w:cs="Arial"/>
                          <w:sz w:val="18"/>
                          <w:szCs w:val="18"/>
                        </w:rPr>
                        <w:t>anažerka</w:t>
                      </w:r>
                      <w:proofErr w:type="spellEnd"/>
                      <w:r w:rsidRPr="008F1ADE">
                        <w:rPr>
                          <w:rFonts w:cs="Arial"/>
                          <w:sz w:val="18"/>
                          <w:szCs w:val="18"/>
                        </w:rPr>
                        <w:t xml:space="preserve"> PR a komunikace ČBA</w:t>
                      </w:r>
                    </w:p>
                    <w:p w14:paraId="39C8929D" w14:textId="77777777" w:rsidR="008F1ADE" w:rsidRPr="008F1ADE" w:rsidRDefault="008F1ADE" w:rsidP="008F1ADE">
                      <w:pPr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sz w:val="18"/>
                          <w:szCs w:val="18"/>
                        </w:rPr>
                        <w:t>petraskova@czech-ba.cz</w:t>
                      </w:r>
                    </w:p>
                    <w:p w14:paraId="5EAD70B8" w14:textId="77777777" w:rsidR="008F1ADE" w:rsidRPr="008F1ADE" w:rsidRDefault="008F1ADE" w:rsidP="008F1ADE">
                      <w:pPr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F1ADE">
                        <w:rPr>
                          <w:rFonts w:cs="Arial"/>
                          <w:sz w:val="18"/>
                          <w:szCs w:val="18"/>
                        </w:rPr>
                        <w:t>tel: + 420 733 130 282</w:t>
                      </w:r>
                    </w:p>
                    <w:p w14:paraId="3ECA1AF6" w14:textId="77777777" w:rsidR="008F1ADE" w:rsidRDefault="008F1ADE" w:rsidP="008F1ADE"/>
                  </w:txbxContent>
                </v:textbox>
                <w10:wrap anchorx="margin"/>
              </v:rect>
            </w:pict>
          </mc:Fallback>
        </mc:AlternateContent>
      </w:r>
    </w:p>
    <w:p w14:paraId="5E8D4B68" w14:textId="468CE099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6D92CA57" w14:textId="77777777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33696B96" w14:textId="77777777" w:rsid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p w14:paraId="679BCC3D" w14:textId="051EC031" w:rsidR="008F1ADE" w:rsidRPr="008F1ADE" w:rsidRDefault="008F1ADE" w:rsidP="008F1ADE">
      <w:pPr>
        <w:spacing w:line="276" w:lineRule="auto"/>
        <w:contextualSpacing/>
        <w:rPr>
          <w:rFonts w:cs="Arial"/>
          <w:szCs w:val="18"/>
        </w:rPr>
      </w:pPr>
    </w:p>
    <w:sectPr w:rsidR="008F1ADE" w:rsidRPr="008F1ADE" w:rsidSect="00EC6D1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410" w:right="1417" w:bottom="1560" w:left="1417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BD427" w14:textId="77777777" w:rsidR="00FE4ADB" w:rsidRDefault="00FE4ADB" w:rsidP="0037005C">
      <w:r>
        <w:separator/>
      </w:r>
    </w:p>
  </w:endnote>
  <w:endnote w:type="continuationSeparator" w:id="0">
    <w:p w14:paraId="09B4DF1E" w14:textId="77777777" w:rsidR="00FE4ADB" w:rsidRDefault="00FE4ADB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9A8D" w14:textId="77777777" w:rsidR="002150C3" w:rsidRPr="009D0778" w:rsidRDefault="002150C3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8F3D" w14:textId="77777777" w:rsidR="002150C3" w:rsidRDefault="002150C3">
    <w:pPr>
      <w:pStyle w:val="Zpa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163A68F" wp14:editId="46F99C15">
          <wp:simplePos x="0" y="0"/>
          <wp:positionH relativeFrom="page">
            <wp:posOffset>152400</wp:posOffset>
          </wp:positionH>
          <wp:positionV relativeFrom="paragraph">
            <wp:posOffset>-4033520</wp:posOffset>
          </wp:positionV>
          <wp:extent cx="7574915" cy="4761230"/>
          <wp:effectExtent l="0" t="0" r="6985" b="127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559"/>
                  <a:stretch/>
                </pic:blipFill>
                <pic:spPr bwMode="auto">
                  <a:xfrm>
                    <a:off x="0" y="0"/>
                    <a:ext cx="7574915" cy="4761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F5E46" w14:textId="77777777" w:rsidR="00FE4ADB" w:rsidRDefault="00FE4ADB" w:rsidP="0037005C">
      <w:r>
        <w:separator/>
      </w:r>
    </w:p>
  </w:footnote>
  <w:footnote w:type="continuationSeparator" w:id="0">
    <w:p w14:paraId="38083073" w14:textId="77777777" w:rsidR="00FE4ADB" w:rsidRDefault="00FE4ADB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4CA71" w14:textId="77777777" w:rsidR="002150C3" w:rsidRDefault="002150C3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30990CEA" wp14:editId="4626ACCB">
          <wp:simplePos x="0" y="0"/>
          <wp:positionH relativeFrom="page">
            <wp:posOffset>5204460</wp:posOffset>
          </wp:positionH>
          <wp:positionV relativeFrom="page">
            <wp:posOffset>0</wp:posOffset>
          </wp:positionV>
          <wp:extent cx="2424430" cy="1385570"/>
          <wp:effectExtent l="0" t="0" r="0" b="5080"/>
          <wp:wrapTight wrapText="bothSides">
            <wp:wrapPolygon edited="0">
              <wp:start x="0" y="0"/>
              <wp:lineTo x="0" y="21382"/>
              <wp:lineTo x="21385" y="21382"/>
              <wp:lineTo x="21385" y="0"/>
              <wp:lineTo x="0" y="0"/>
            </wp:wrapPolygon>
          </wp:wrapTight>
          <wp:docPr id="17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4827" cy="1385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2F3E6833" wp14:editId="08303895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CF76D9E" wp14:editId="7B3516CB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754EC" w14:textId="77777777" w:rsidR="002150C3" w:rsidRDefault="002150C3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EB86621" wp14:editId="4332C78C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04D7" w14:textId="77777777" w:rsidR="002150C3" w:rsidRDefault="002150C3">
    <w:pPr>
      <w:pStyle w:val="Zhlav"/>
    </w:pPr>
    <w:r>
      <w:rPr>
        <w:noProof/>
      </w:rPr>
      <w:drawing>
        <wp:anchor distT="152400" distB="152400" distL="152400" distR="152400" simplePos="0" relativeHeight="251670528" behindDoc="1" locked="0" layoutInCell="1" allowOverlap="1" wp14:anchorId="0E1E0B3F" wp14:editId="31A22B02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2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558AB44" wp14:editId="25AF2ABE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C078919" wp14:editId="58236843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5F57"/>
    <w:multiLevelType w:val="hybridMultilevel"/>
    <w:tmpl w:val="596E2B36"/>
    <w:lvl w:ilvl="0" w:tplc="1254706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3" w15:restartNumberingAfterBreak="0">
    <w:nsid w:val="1D306784"/>
    <w:multiLevelType w:val="hybridMultilevel"/>
    <w:tmpl w:val="0114C184"/>
    <w:lvl w:ilvl="0" w:tplc="4E6A8C2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E5F53"/>
    <w:multiLevelType w:val="hybridMultilevel"/>
    <w:tmpl w:val="F4061084"/>
    <w:lvl w:ilvl="0" w:tplc="A95EFF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44B0D"/>
    <w:multiLevelType w:val="hybridMultilevel"/>
    <w:tmpl w:val="22D6B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182C24"/>
    <w:multiLevelType w:val="hybridMultilevel"/>
    <w:tmpl w:val="0722E4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13905"/>
    <w:multiLevelType w:val="hybridMultilevel"/>
    <w:tmpl w:val="281C28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6"/>
  </w:num>
  <w:num w:numId="5">
    <w:abstractNumId w:val="2"/>
  </w:num>
  <w:num w:numId="6">
    <w:abstractNumId w:val="12"/>
  </w:num>
  <w:num w:numId="7">
    <w:abstractNumId w:val="10"/>
  </w:num>
  <w:num w:numId="8">
    <w:abstractNumId w:val="13"/>
  </w:num>
  <w:num w:numId="9">
    <w:abstractNumId w:val="4"/>
  </w:num>
  <w:num w:numId="10">
    <w:abstractNumId w:val="17"/>
  </w:num>
  <w:num w:numId="11">
    <w:abstractNumId w:val="14"/>
  </w:num>
  <w:num w:numId="12">
    <w:abstractNumId w:val="7"/>
  </w:num>
  <w:num w:numId="13">
    <w:abstractNumId w:val="1"/>
  </w:num>
  <w:num w:numId="14">
    <w:abstractNumId w:val="8"/>
  </w:num>
  <w:num w:numId="15">
    <w:abstractNumId w:val="0"/>
  </w:num>
  <w:num w:numId="16">
    <w:abstractNumId w:val="16"/>
  </w:num>
  <w:num w:numId="17">
    <w:abstractNumId w:val="18"/>
  </w:num>
  <w:num w:numId="18">
    <w:abstractNumId w:val="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5472"/>
    <w:rsid w:val="00020E9D"/>
    <w:rsid w:val="000335DF"/>
    <w:rsid w:val="0005404A"/>
    <w:rsid w:val="000648CE"/>
    <w:rsid w:val="000A2A50"/>
    <w:rsid w:val="000E74CB"/>
    <w:rsid w:val="00115727"/>
    <w:rsid w:val="001355CE"/>
    <w:rsid w:val="001375F9"/>
    <w:rsid w:val="001635DB"/>
    <w:rsid w:val="00192127"/>
    <w:rsid w:val="001A2E48"/>
    <w:rsid w:val="001A3202"/>
    <w:rsid w:val="001A724A"/>
    <w:rsid w:val="001B0D97"/>
    <w:rsid w:val="001D0011"/>
    <w:rsid w:val="001F3016"/>
    <w:rsid w:val="002150C3"/>
    <w:rsid w:val="00217D6C"/>
    <w:rsid w:val="0022341E"/>
    <w:rsid w:val="002268B5"/>
    <w:rsid w:val="00235BAF"/>
    <w:rsid w:val="00242A81"/>
    <w:rsid w:val="00250F3C"/>
    <w:rsid w:val="00253E65"/>
    <w:rsid w:val="00254BBB"/>
    <w:rsid w:val="0027715C"/>
    <w:rsid w:val="002772FF"/>
    <w:rsid w:val="0027770E"/>
    <w:rsid w:val="00292FD4"/>
    <w:rsid w:val="002A7631"/>
    <w:rsid w:val="002B057E"/>
    <w:rsid w:val="002C3BC4"/>
    <w:rsid w:val="002E35E4"/>
    <w:rsid w:val="002F75AA"/>
    <w:rsid w:val="00304F83"/>
    <w:rsid w:val="00310021"/>
    <w:rsid w:val="00323CC5"/>
    <w:rsid w:val="00335992"/>
    <w:rsid w:val="003364DD"/>
    <w:rsid w:val="00345E2B"/>
    <w:rsid w:val="0037005C"/>
    <w:rsid w:val="00371183"/>
    <w:rsid w:val="003758B3"/>
    <w:rsid w:val="003811AE"/>
    <w:rsid w:val="003850E3"/>
    <w:rsid w:val="00391FA6"/>
    <w:rsid w:val="00395261"/>
    <w:rsid w:val="0039529E"/>
    <w:rsid w:val="003952ED"/>
    <w:rsid w:val="003A0A10"/>
    <w:rsid w:val="003A58C8"/>
    <w:rsid w:val="003C7088"/>
    <w:rsid w:val="003D0261"/>
    <w:rsid w:val="003E00B7"/>
    <w:rsid w:val="003E5CF6"/>
    <w:rsid w:val="0040407D"/>
    <w:rsid w:val="004053DC"/>
    <w:rsid w:val="00417877"/>
    <w:rsid w:val="00427D72"/>
    <w:rsid w:val="004729B9"/>
    <w:rsid w:val="004823E6"/>
    <w:rsid w:val="00486E15"/>
    <w:rsid w:val="004A68F9"/>
    <w:rsid w:val="004B56E5"/>
    <w:rsid w:val="004C09C6"/>
    <w:rsid w:val="004C67D2"/>
    <w:rsid w:val="004D097B"/>
    <w:rsid w:val="004D4C94"/>
    <w:rsid w:val="004D54C4"/>
    <w:rsid w:val="004E52A5"/>
    <w:rsid w:val="004E5531"/>
    <w:rsid w:val="00511438"/>
    <w:rsid w:val="00517359"/>
    <w:rsid w:val="00524F3F"/>
    <w:rsid w:val="00527DED"/>
    <w:rsid w:val="00536FF6"/>
    <w:rsid w:val="00546475"/>
    <w:rsid w:val="00551E0C"/>
    <w:rsid w:val="00554DDB"/>
    <w:rsid w:val="00580208"/>
    <w:rsid w:val="005A39EF"/>
    <w:rsid w:val="005C0A27"/>
    <w:rsid w:val="005C10EF"/>
    <w:rsid w:val="005C6624"/>
    <w:rsid w:val="005D3D3F"/>
    <w:rsid w:val="005E18AE"/>
    <w:rsid w:val="00620AAA"/>
    <w:rsid w:val="00621E4F"/>
    <w:rsid w:val="006242BB"/>
    <w:rsid w:val="0062503D"/>
    <w:rsid w:val="006321EC"/>
    <w:rsid w:val="00635978"/>
    <w:rsid w:val="00642ADF"/>
    <w:rsid w:val="00645DDD"/>
    <w:rsid w:val="0066655D"/>
    <w:rsid w:val="00670F37"/>
    <w:rsid w:val="00675E17"/>
    <w:rsid w:val="00686089"/>
    <w:rsid w:val="0068777F"/>
    <w:rsid w:val="006B5D09"/>
    <w:rsid w:val="006C4D76"/>
    <w:rsid w:val="006D1EA1"/>
    <w:rsid w:val="006D49D8"/>
    <w:rsid w:val="006E2E2E"/>
    <w:rsid w:val="00727835"/>
    <w:rsid w:val="00727A7A"/>
    <w:rsid w:val="00743449"/>
    <w:rsid w:val="00752746"/>
    <w:rsid w:val="00767DB9"/>
    <w:rsid w:val="0077666F"/>
    <w:rsid w:val="0078043C"/>
    <w:rsid w:val="007863F4"/>
    <w:rsid w:val="00791E4A"/>
    <w:rsid w:val="007B4C3C"/>
    <w:rsid w:val="007E1DEC"/>
    <w:rsid w:val="008065E2"/>
    <w:rsid w:val="00821C61"/>
    <w:rsid w:val="00831902"/>
    <w:rsid w:val="00831B59"/>
    <w:rsid w:val="00847C8F"/>
    <w:rsid w:val="008567A5"/>
    <w:rsid w:val="00861CD7"/>
    <w:rsid w:val="00877AB4"/>
    <w:rsid w:val="0088324A"/>
    <w:rsid w:val="008D4109"/>
    <w:rsid w:val="008E019D"/>
    <w:rsid w:val="008E202B"/>
    <w:rsid w:val="008E4183"/>
    <w:rsid w:val="008E5D82"/>
    <w:rsid w:val="008E70D6"/>
    <w:rsid w:val="008F01B5"/>
    <w:rsid w:val="008F1ADE"/>
    <w:rsid w:val="008F77FE"/>
    <w:rsid w:val="00902C05"/>
    <w:rsid w:val="00922E35"/>
    <w:rsid w:val="00937D28"/>
    <w:rsid w:val="0096372E"/>
    <w:rsid w:val="009637A1"/>
    <w:rsid w:val="00981844"/>
    <w:rsid w:val="0098482C"/>
    <w:rsid w:val="009A7664"/>
    <w:rsid w:val="009B5603"/>
    <w:rsid w:val="009C12E3"/>
    <w:rsid w:val="009C4F5F"/>
    <w:rsid w:val="009D0778"/>
    <w:rsid w:val="009D2633"/>
    <w:rsid w:val="009D4283"/>
    <w:rsid w:val="009D4478"/>
    <w:rsid w:val="009D568D"/>
    <w:rsid w:val="009E5B37"/>
    <w:rsid w:val="009F74E7"/>
    <w:rsid w:val="00A02079"/>
    <w:rsid w:val="00A338F1"/>
    <w:rsid w:val="00A367B4"/>
    <w:rsid w:val="00A42C2B"/>
    <w:rsid w:val="00A46568"/>
    <w:rsid w:val="00A72167"/>
    <w:rsid w:val="00A848F6"/>
    <w:rsid w:val="00A85748"/>
    <w:rsid w:val="00A86823"/>
    <w:rsid w:val="00A91C09"/>
    <w:rsid w:val="00A9659C"/>
    <w:rsid w:val="00A96EBA"/>
    <w:rsid w:val="00AA18C8"/>
    <w:rsid w:val="00AA3CC7"/>
    <w:rsid w:val="00AB03AC"/>
    <w:rsid w:val="00AB219D"/>
    <w:rsid w:val="00AD2DB0"/>
    <w:rsid w:val="00AE58C8"/>
    <w:rsid w:val="00AF3ACA"/>
    <w:rsid w:val="00B00CC3"/>
    <w:rsid w:val="00B270FF"/>
    <w:rsid w:val="00B61DC1"/>
    <w:rsid w:val="00B65469"/>
    <w:rsid w:val="00B80293"/>
    <w:rsid w:val="00B9401B"/>
    <w:rsid w:val="00BB0B81"/>
    <w:rsid w:val="00BD4955"/>
    <w:rsid w:val="00BE43F3"/>
    <w:rsid w:val="00BE4AAF"/>
    <w:rsid w:val="00BE713B"/>
    <w:rsid w:val="00BF1025"/>
    <w:rsid w:val="00C00561"/>
    <w:rsid w:val="00C07847"/>
    <w:rsid w:val="00C10F4E"/>
    <w:rsid w:val="00C12A11"/>
    <w:rsid w:val="00C141FE"/>
    <w:rsid w:val="00C15513"/>
    <w:rsid w:val="00C20676"/>
    <w:rsid w:val="00C23E27"/>
    <w:rsid w:val="00C2448E"/>
    <w:rsid w:val="00C340F7"/>
    <w:rsid w:val="00C711C0"/>
    <w:rsid w:val="00C858E6"/>
    <w:rsid w:val="00CB1999"/>
    <w:rsid w:val="00CB332F"/>
    <w:rsid w:val="00CB5C5D"/>
    <w:rsid w:val="00CB75E8"/>
    <w:rsid w:val="00CD2F55"/>
    <w:rsid w:val="00CD65D9"/>
    <w:rsid w:val="00D07D7E"/>
    <w:rsid w:val="00D332B1"/>
    <w:rsid w:val="00D345EC"/>
    <w:rsid w:val="00D34D25"/>
    <w:rsid w:val="00D524FC"/>
    <w:rsid w:val="00D56E63"/>
    <w:rsid w:val="00D67476"/>
    <w:rsid w:val="00D824FD"/>
    <w:rsid w:val="00D872FD"/>
    <w:rsid w:val="00D93DFA"/>
    <w:rsid w:val="00D94307"/>
    <w:rsid w:val="00DA224E"/>
    <w:rsid w:val="00DB48D1"/>
    <w:rsid w:val="00DB4CC8"/>
    <w:rsid w:val="00DC04E7"/>
    <w:rsid w:val="00DF3063"/>
    <w:rsid w:val="00DF6B7E"/>
    <w:rsid w:val="00E1241A"/>
    <w:rsid w:val="00E35134"/>
    <w:rsid w:val="00E4655A"/>
    <w:rsid w:val="00E5323C"/>
    <w:rsid w:val="00E538F6"/>
    <w:rsid w:val="00E63E23"/>
    <w:rsid w:val="00E64784"/>
    <w:rsid w:val="00E664BB"/>
    <w:rsid w:val="00E76F61"/>
    <w:rsid w:val="00EA0B4D"/>
    <w:rsid w:val="00EC6D14"/>
    <w:rsid w:val="00ED0524"/>
    <w:rsid w:val="00ED4A33"/>
    <w:rsid w:val="00EF1C27"/>
    <w:rsid w:val="00EF256A"/>
    <w:rsid w:val="00EF40F8"/>
    <w:rsid w:val="00F00A9E"/>
    <w:rsid w:val="00F02C54"/>
    <w:rsid w:val="00F070BD"/>
    <w:rsid w:val="00F17A81"/>
    <w:rsid w:val="00F259C0"/>
    <w:rsid w:val="00F27A88"/>
    <w:rsid w:val="00F468ED"/>
    <w:rsid w:val="00F50594"/>
    <w:rsid w:val="00F60B63"/>
    <w:rsid w:val="00F67E29"/>
    <w:rsid w:val="00F8530F"/>
    <w:rsid w:val="00F86DE3"/>
    <w:rsid w:val="00FB5A6C"/>
    <w:rsid w:val="00FC49D0"/>
    <w:rsid w:val="00FC555B"/>
    <w:rsid w:val="00FC636C"/>
    <w:rsid w:val="00FD28FF"/>
    <w:rsid w:val="00FE1A08"/>
    <w:rsid w:val="00FE4ADB"/>
    <w:rsid w:val="00FE5729"/>
    <w:rsid w:val="00FE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5697B"/>
  <w15:chartTrackingRefBased/>
  <w15:docId w15:val="{8A7D7BFB-D798-4C08-8323-7606190C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FD2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wnloadlinklink">
    <w:name w:val="download_link_link"/>
    <w:basedOn w:val="Standardnpsmoodstavce"/>
    <w:rsid w:val="00FD28FF"/>
  </w:style>
  <w:style w:type="paragraph" w:styleId="Textbubliny">
    <w:name w:val="Balloon Text"/>
    <w:basedOn w:val="Normln"/>
    <w:link w:val="TextbublinyChar"/>
    <w:uiPriority w:val="99"/>
    <w:semiHidden/>
    <w:unhideWhenUsed/>
    <w:rsid w:val="00FD28F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8FF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468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8E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8ED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468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468ED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3E00B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Standard">
    <w:name w:val="Standard"/>
    <w:rsid w:val="008F1ADE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ZmS8wHLFx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3</Pages>
  <Words>977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27</cp:revision>
  <dcterms:created xsi:type="dcterms:W3CDTF">2019-04-03T08:05:00Z</dcterms:created>
  <dcterms:modified xsi:type="dcterms:W3CDTF">2019-10-01T16:18:00Z</dcterms:modified>
</cp:coreProperties>
</file>