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D4699" w14:textId="438D89E3" w:rsidR="000E32D1" w:rsidRPr="00553166" w:rsidRDefault="00BF6F8D" w:rsidP="005F4AB4">
      <w:pPr>
        <w:rPr>
          <w:b/>
          <w:i/>
          <w:iCs/>
          <w:sz w:val="28"/>
          <w:szCs w:val="28"/>
        </w:rPr>
      </w:pPr>
      <w:r w:rsidRPr="001A2BB6">
        <w:rPr>
          <w:rFonts w:cs="Arial"/>
          <w:b/>
          <w:color w:val="007E79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DA8C9ED" wp14:editId="048ACB96">
                <wp:simplePos x="0" y="0"/>
                <wp:positionH relativeFrom="margin">
                  <wp:posOffset>5250180</wp:posOffset>
                </wp:positionH>
                <wp:positionV relativeFrom="paragraph">
                  <wp:posOffset>-846455</wp:posOffset>
                </wp:positionV>
                <wp:extent cx="1239520" cy="1404620"/>
                <wp:effectExtent l="0" t="0" r="0" b="0"/>
                <wp:wrapNone/>
                <wp:docPr id="2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FF672" w14:textId="4EC8173A" w:rsidR="00BF6F8D" w:rsidRDefault="001A2BB6" w:rsidP="00BF6F8D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b/>
                                <w:color w:val="13576B"/>
                              </w:rPr>
                              <w:t>KOMENTÁŘ</w:t>
                            </w:r>
                          </w:p>
                          <w:p w14:paraId="401E4EC1" w14:textId="4E960A12" w:rsidR="00BF6F8D" w:rsidRPr="00517111" w:rsidRDefault="001A2BB6" w:rsidP="00BF6F8D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03</w:t>
                            </w:r>
                            <w:r w:rsidR="00FB15EB">
                              <w:rPr>
                                <w:color w:val="BFBFBF" w:themeColor="background1" w:themeShade="BF"/>
                              </w:rPr>
                              <w:t xml:space="preserve">. 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>11</w:t>
                            </w:r>
                            <w:r w:rsidR="00FB15EB">
                              <w:rPr>
                                <w:color w:val="BFBFBF" w:themeColor="background1" w:themeShade="BF"/>
                              </w:rPr>
                              <w:t>.</w:t>
                            </w:r>
                            <w:r w:rsidR="00BF6F8D" w:rsidRPr="00517111">
                              <w:rPr>
                                <w:color w:val="BFBFBF" w:themeColor="background1" w:themeShade="BF"/>
                              </w:rPr>
                              <w:t xml:space="preserve"> 20</w:t>
                            </w:r>
                            <w:r w:rsidR="00BF6F8D">
                              <w:rPr>
                                <w:color w:val="BFBFBF" w:themeColor="background1" w:themeShade="BF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A8C9E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13.4pt;margin-top:-66.65pt;width:97.6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" filled="f" stroked="f">
                <v:textbox style="mso-fit-shape-to-text:t">
                  <w:txbxContent>
                    <w:p w14:paraId="587FF672" w14:textId="4EC8173A" w:rsidR="00BF6F8D" w:rsidRDefault="001A2BB6" w:rsidP="00BF6F8D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b/>
                          <w:color w:val="13576B"/>
                        </w:rPr>
                        <w:t>KOMENTÁŘ</w:t>
                      </w:r>
                    </w:p>
                    <w:p w14:paraId="401E4EC1" w14:textId="4E960A12" w:rsidR="00BF6F8D" w:rsidRPr="00517111" w:rsidRDefault="001A2BB6" w:rsidP="00BF6F8D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03</w:t>
                      </w:r>
                      <w:r w:rsidR="00FB15EB">
                        <w:rPr>
                          <w:color w:val="BFBFBF" w:themeColor="background1" w:themeShade="BF"/>
                        </w:rPr>
                        <w:t xml:space="preserve">. </w:t>
                      </w:r>
                      <w:r>
                        <w:rPr>
                          <w:color w:val="BFBFBF" w:themeColor="background1" w:themeShade="BF"/>
                        </w:rPr>
                        <w:t>11</w:t>
                      </w:r>
                      <w:r w:rsidR="00FB15EB">
                        <w:rPr>
                          <w:color w:val="BFBFBF" w:themeColor="background1" w:themeShade="BF"/>
                        </w:rPr>
                        <w:t>.</w:t>
                      </w:r>
                      <w:r w:rsidR="00BF6F8D" w:rsidRPr="00517111">
                        <w:rPr>
                          <w:color w:val="BFBFBF" w:themeColor="background1" w:themeShade="BF"/>
                        </w:rPr>
                        <w:t xml:space="preserve"> 20</w:t>
                      </w:r>
                      <w:r w:rsidR="00BF6F8D">
                        <w:rPr>
                          <w:color w:val="BFBFBF" w:themeColor="background1" w:themeShade="BF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2BB6">
        <w:rPr>
          <w:rFonts w:cs="Arial"/>
          <w:b/>
          <w:color w:val="007E79"/>
          <w:sz w:val="28"/>
          <w:szCs w:val="28"/>
        </w:rPr>
        <w:t>Komentář</w:t>
      </w:r>
      <w:r w:rsidR="00877706" w:rsidRPr="00877706">
        <w:rPr>
          <w:rFonts w:cs="Arial"/>
          <w:b/>
          <w:color w:val="007E79"/>
          <w:sz w:val="28"/>
          <w:szCs w:val="28"/>
        </w:rPr>
        <w:t xml:space="preserve"> České bankovní asociace</w:t>
      </w:r>
      <w:r w:rsidR="003E34CD">
        <w:rPr>
          <w:rFonts w:cs="Arial"/>
          <w:b/>
          <w:color w:val="007E79"/>
          <w:sz w:val="28"/>
          <w:szCs w:val="28"/>
        </w:rPr>
        <w:t xml:space="preserve"> </w:t>
      </w:r>
      <w:r w:rsidR="001A2BB6">
        <w:rPr>
          <w:rFonts w:cs="Arial"/>
          <w:b/>
          <w:color w:val="007E79"/>
          <w:sz w:val="28"/>
          <w:szCs w:val="28"/>
        </w:rPr>
        <w:t>k bankovní identitě a vzniku nové aliance</w:t>
      </w:r>
    </w:p>
    <w:p w14:paraId="2E93C560" w14:textId="4DDEFF01" w:rsidR="00877706" w:rsidRDefault="00877706" w:rsidP="00BD483C">
      <w:pPr>
        <w:spacing w:after="120" w:line="276" w:lineRule="auto"/>
        <w:contextualSpacing/>
        <w:rPr>
          <w:rFonts w:cs="Arial"/>
          <w:szCs w:val="18"/>
        </w:rPr>
      </w:pPr>
    </w:p>
    <w:p w14:paraId="7EE99EC5" w14:textId="3E7DCE0F" w:rsidR="00AE7E84" w:rsidRPr="00E27F2F" w:rsidRDefault="00AE7E84" w:rsidP="00BD483C">
      <w:pPr>
        <w:spacing w:after="120" w:line="276" w:lineRule="auto"/>
        <w:contextualSpacing/>
        <w:rPr>
          <w:rFonts w:cs="Arial"/>
          <w:szCs w:val="18"/>
        </w:rPr>
      </w:pPr>
      <w:r w:rsidRPr="00AE7E84">
        <w:rPr>
          <w:rFonts w:cs="Arial"/>
          <w:b/>
          <w:color w:val="007E79"/>
          <w:sz w:val="20"/>
        </w:rPr>
        <w:t>Autor: Filip Hanzlík, náměstek výkonného ředitele ČBA</w:t>
      </w:r>
    </w:p>
    <w:p w14:paraId="231E4628" w14:textId="10D81153" w:rsidR="00877706" w:rsidRPr="00E46FA7" w:rsidRDefault="00877706" w:rsidP="00877706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  <w:r w:rsidRPr="00E46FA7">
        <w:rPr>
          <w:rFonts w:cs="Arial"/>
          <w:b/>
          <w:color w:val="007E79"/>
          <w:sz w:val="20"/>
        </w:rPr>
        <w:t xml:space="preserve">Praha, </w:t>
      </w:r>
      <w:r w:rsidR="001A2BB6">
        <w:rPr>
          <w:rFonts w:cs="Arial"/>
          <w:b/>
          <w:color w:val="007E79"/>
          <w:sz w:val="20"/>
        </w:rPr>
        <w:t>03</w:t>
      </w:r>
      <w:r w:rsidR="00FB15EB">
        <w:rPr>
          <w:rFonts w:cs="Arial"/>
          <w:b/>
          <w:color w:val="007E79"/>
          <w:sz w:val="20"/>
        </w:rPr>
        <w:t xml:space="preserve">. </w:t>
      </w:r>
      <w:r w:rsidR="001A2BB6">
        <w:rPr>
          <w:rFonts w:cs="Arial"/>
          <w:b/>
          <w:color w:val="007E79"/>
          <w:sz w:val="20"/>
        </w:rPr>
        <w:t>listopad</w:t>
      </w:r>
      <w:r w:rsidRPr="00E46FA7">
        <w:rPr>
          <w:rFonts w:cs="Arial"/>
          <w:b/>
          <w:color w:val="007E79"/>
          <w:sz w:val="20"/>
        </w:rPr>
        <w:t xml:space="preserve"> 20</w:t>
      </w:r>
      <w:r w:rsidR="00145E7A" w:rsidRPr="00E46FA7">
        <w:rPr>
          <w:rFonts w:cs="Arial"/>
          <w:b/>
          <w:color w:val="007E79"/>
          <w:sz w:val="20"/>
        </w:rPr>
        <w:t>20</w:t>
      </w:r>
    </w:p>
    <w:p w14:paraId="5B763164" w14:textId="77777777" w:rsidR="00D13EDA" w:rsidRPr="00E46FA7" w:rsidRDefault="00D13EDA" w:rsidP="002B4617">
      <w:pPr>
        <w:spacing w:after="120" w:line="276" w:lineRule="auto"/>
        <w:contextualSpacing/>
        <w:rPr>
          <w:rFonts w:cs="Arial"/>
          <w:sz w:val="16"/>
          <w:szCs w:val="16"/>
        </w:rPr>
      </w:pPr>
    </w:p>
    <w:p w14:paraId="34444483" w14:textId="77777777" w:rsidR="001A2BB6" w:rsidRPr="001A2BB6" w:rsidRDefault="001A2BB6" w:rsidP="001A2BB6">
      <w:pPr>
        <w:rPr>
          <w:rFonts w:ascii="Calibri" w:hAnsi="Calibri"/>
          <w:sz w:val="24"/>
          <w:szCs w:val="22"/>
        </w:rPr>
      </w:pPr>
      <w:bookmarkStart w:id="0" w:name="_Hlk51839116"/>
      <w:r w:rsidRPr="001A2BB6">
        <w:rPr>
          <w:sz w:val="20"/>
          <w:szCs w:val="22"/>
        </w:rPr>
        <w:t xml:space="preserve">„Bankovní identita“ je doposud největším digitalizačním projektem českého bankovního sektoru zastřešeným Českou bankovní asociací (ČBA), která ho (pod pracovním názvem projekt SONIA či </w:t>
      </w:r>
      <w:proofErr w:type="spellStart"/>
      <w:r w:rsidRPr="001A2BB6">
        <w:rPr>
          <w:sz w:val="20"/>
          <w:szCs w:val="22"/>
        </w:rPr>
        <w:t>BankID</w:t>
      </w:r>
      <w:proofErr w:type="spellEnd"/>
      <w:r w:rsidRPr="001A2BB6">
        <w:rPr>
          <w:sz w:val="20"/>
          <w:szCs w:val="22"/>
        </w:rPr>
        <w:t>) iniciovala a také úspěšně vedla jednání zakončená přijetím potřebných legislativních změn. Podle informací ČBA se možnost využití této nové (plošné) identifikační metody – bankovní identity – chystá svým klientům do budoucna nabídnout většina českých bank (viz tabulka „Přehled bank a jejich řešení“ </w:t>
      </w:r>
      <w:hyperlink r:id="rId8" w:anchor="prehled-bank" w:history="1">
        <w:r w:rsidRPr="001A2BB6">
          <w:rPr>
            <w:rStyle w:val="Hypertextovodkaz"/>
            <w:sz w:val="20"/>
            <w:szCs w:val="22"/>
          </w:rPr>
          <w:t>zde</w:t>
        </w:r>
      </w:hyperlink>
      <w:r w:rsidRPr="001A2BB6">
        <w:rPr>
          <w:sz w:val="20"/>
          <w:szCs w:val="22"/>
        </w:rPr>
        <w:t>). Některé z nich již v tuto chvíli akreditují svá technická řešení u ministerstva vnitra. Pokud budou v procesu akreditace úspěšné, budou se klienti těchto bank již na počátku příštího roku moci prostřednictvím bankovní identity přihlásit do portálů s e-službami státu (eGovernmentu), například Portálu občana či připravovaného portálu Moje daně. </w:t>
      </w:r>
    </w:p>
    <w:p w14:paraId="3A052DEE" w14:textId="77777777" w:rsidR="001A2BB6" w:rsidRPr="001A2BB6" w:rsidRDefault="001A2BB6" w:rsidP="001A2BB6">
      <w:pPr>
        <w:rPr>
          <w:sz w:val="20"/>
          <w:szCs w:val="22"/>
        </w:rPr>
      </w:pPr>
    </w:p>
    <w:p w14:paraId="73BFE337" w14:textId="77777777" w:rsidR="001A2BB6" w:rsidRPr="001A2BB6" w:rsidRDefault="001A2BB6" w:rsidP="001A2BB6">
      <w:pPr>
        <w:rPr>
          <w:sz w:val="20"/>
          <w:szCs w:val="22"/>
        </w:rPr>
      </w:pPr>
      <w:r w:rsidRPr="001A2BB6">
        <w:rPr>
          <w:sz w:val="20"/>
          <w:szCs w:val="22"/>
        </w:rPr>
        <w:t>Banky dále pracují na tom, aby jejich klienti mohli posléze metodu bankovní identity použít i pro svou identifikaci a čerpání služeb na online portálech soukromých společností, tzv. soukromých poskytovatelů elektronických služeb, jako jsou například provozovatelé e-shopů, telefonní operátoři, společnosti nabízející prodej energií (voda, plyn, elektřina) a řada dalších subjektů, které mají na svých webových stránkách klientské zóny vyžadující před vstupem či použitím služby identifikaci klienta na dálku.</w:t>
      </w:r>
    </w:p>
    <w:p w14:paraId="237CBA6E" w14:textId="77777777" w:rsidR="001A2BB6" w:rsidRPr="001A2BB6" w:rsidRDefault="001A2BB6" w:rsidP="001A2BB6">
      <w:pPr>
        <w:rPr>
          <w:sz w:val="20"/>
          <w:szCs w:val="22"/>
        </w:rPr>
      </w:pPr>
    </w:p>
    <w:p w14:paraId="0308D4C6" w14:textId="446D5746" w:rsidR="001A2BB6" w:rsidRPr="001A2BB6" w:rsidRDefault="001A2BB6" w:rsidP="001A2BB6">
      <w:pPr>
        <w:rPr>
          <w:sz w:val="20"/>
          <w:szCs w:val="22"/>
        </w:rPr>
      </w:pPr>
      <w:r w:rsidRPr="001A2BB6">
        <w:rPr>
          <w:sz w:val="20"/>
          <w:szCs w:val="22"/>
        </w:rPr>
        <w:t>Svým klientům nabídne službu bankovní identity každá banka individuálně, nicméně za účelem jednání se </w:t>
      </w:r>
      <w:r w:rsidRPr="001A2BB6">
        <w:rPr>
          <w:sz w:val="20"/>
          <w:szCs w:val="22"/>
          <w:u w:val="single"/>
        </w:rPr>
        <w:t>soukromými</w:t>
      </w:r>
      <w:r w:rsidRPr="001A2BB6">
        <w:rPr>
          <w:sz w:val="20"/>
          <w:szCs w:val="22"/>
        </w:rPr>
        <w:t> poskytovateli elektronických služeb banky využívají své zákonné možnosti se sdružit (viz </w:t>
      </w:r>
      <w:hyperlink r:id="rId9" w:anchor="reseni-pro-web" w:history="1">
        <w:r w:rsidRPr="001A2BB6">
          <w:rPr>
            <w:rStyle w:val="Hypertextovodkaz"/>
            <w:sz w:val="20"/>
            <w:szCs w:val="22"/>
          </w:rPr>
          <w:t>zde</w:t>
        </w:r>
      </w:hyperlink>
      <w:r w:rsidRPr="001A2BB6">
        <w:rPr>
          <w:sz w:val="20"/>
          <w:szCs w:val="22"/>
        </w:rPr>
        <w:t xml:space="preserve">). Prvním z těchto sdružení byla společnost Bankovní identita, a.s. spojující pod názvem </w:t>
      </w:r>
      <w:proofErr w:type="spellStart"/>
      <w:r w:rsidRPr="001A2BB6">
        <w:rPr>
          <w:sz w:val="20"/>
          <w:szCs w:val="22"/>
        </w:rPr>
        <w:t>BankID</w:t>
      </w:r>
      <w:proofErr w:type="spellEnd"/>
      <w:r w:rsidRPr="001A2BB6">
        <w:rPr>
          <w:sz w:val="20"/>
          <w:szCs w:val="22"/>
        </w:rPr>
        <w:t xml:space="preserve"> za výše uvedeným účelem Českou spořitelnu, </w:t>
      </w:r>
      <w:r w:rsidRPr="001A2BB6">
        <w:rPr>
          <w:sz w:val="20"/>
          <w:szCs w:val="22"/>
        </w:rPr>
        <w:t>ČSOB a</w:t>
      </w:r>
      <w:r w:rsidRPr="001A2BB6">
        <w:rPr>
          <w:sz w:val="20"/>
          <w:szCs w:val="22"/>
        </w:rPr>
        <w:t xml:space="preserve"> Komerční banku. Včera oznámily založení společné platformy – Aliance pro bankovní identitu – Air Bank, Fio banka a MONETA. Účel těchto sdružení je stejný, a to maximálně usnadnit používání (metody) bankovní identity, a tím přispět k rozvoji digitalizace Česka.</w:t>
      </w:r>
    </w:p>
    <w:p w14:paraId="04D755FF" w14:textId="77777777" w:rsidR="001A2BB6" w:rsidRDefault="001A2BB6" w:rsidP="001A2BB6"/>
    <w:p w14:paraId="649EEA44" w14:textId="77777777" w:rsidR="001A2BB6" w:rsidRDefault="001A2BB6" w:rsidP="000E32D1">
      <w:pPr>
        <w:rPr>
          <w:sz w:val="20"/>
        </w:rPr>
      </w:pPr>
    </w:p>
    <w:bookmarkEnd w:id="0"/>
    <w:p w14:paraId="246EAC02" w14:textId="77777777" w:rsidR="001A2BB6" w:rsidRPr="001A2BB6" w:rsidRDefault="001A2BB6" w:rsidP="001A2BB6">
      <w:pPr>
        <w:rPr>
          <w:rFonts w:ascii="Calibri" w:hAnsi="Calibri"/>
          <w:sz w:val="24"/>
          <w:szCs w:val="22"/>
        </w:rPr>
      </w:pPr>
      <w:r w:rsidRPr="001A2BB6">
        <w:rPr>
          <w:sz w:val="20"/>
          <w:szCs w:val="22"/>
        </w:rPr>
        <w:t>Více o metodě bankovní identita a jejím fungování se dozvíte na webu realizovaném ČBA: </w:t>
      </w:r>
      <w:hyperlink r:id="rId10" w:history="1">
        <w:r w:rsidRPr="001A2BB6">
          <w:rPr>
            <w:rStyle w:val="Hypertextovodkaz"/>
            <w:sz w:val="20"/>
            <w:szCs w:val="22"/>
          </w:rPr>
          <w:t>www.bankovni-identita.cz</w:t>
        </w:r>
      </w:hyperlink>
    </w:p>
    <w:p w14:paraId="6840EFC8" w14:textId="77777777" w:rsidR="00543BD7" w:rsidRPr="006763B3" w:rsidRDefault="00543BD7" w:rsidP="00543BD7">
      <w:pPr>
        <w:rPr>
          <w:sz w:val="24"/>
          <w:szCs w:val="24"/>
        </w:rPr>
      </w:pPr>
    </w:p>
    <w:p w14:paraId="7271006B" w14:textId="56C57273" w:rsidR="00397AC2" w:rsidRPr="006763B3" w:rsidRDefault="00397AC2" w:rsidP="00397AC2">
      <w:pPr>
        <w:spacing w:line="276" w:lineRule="auto"/>
        <w:rPr>
          <w:rFonts w:cs="Arial"/>
          <w:szCs w:val="18"/>
        </w:rPr>
      </w:pPr>
    </w:p>
    <w:p w14:paraId="6FC4963E" w14:textId="63C4BB03" w:rsidR="00397AC2" w:rsidRPr="006763B3" w:rsidRDefault="00397AC2" w:rsidP="00397AC2">
      <w:pPr>
        <w:spacing w:line="276" w:lineRule="auto"/>
        <w:rPr>
          <w:rFonts w:cs="Arial"/>
          <w:szCs w:val="18"/>
        </w:rPr>
      </w:pPr>
    </w:p>
    <w:p w14:paraId="2FC19C7F" w14:textId="319D8D01" w:rsidR="00397AC2" w:rsidRDefault="00397AC2" w:rsidP="00397AC2">
      <w:pPr>
        <w:spacing w:line="276" w:lineRule="auto"/>
        <w:rPr>
          <w:rFonts w:cs="Arial"/>
          <w:i/>
          <w:iCs/>
          <w:szCs w:val="18"/>
        </w:rPr>
      </w:pPr>
    </w:p>
    <w:p w14:paraId="0437232D" w14:textId="524D3795" w:rsidR="00397AC2" w:rsidRDefault="00397AC2" w:rsidP="00397AC2">
      <w:pPr>
        <w:spacing w:line="276" w:lineRule="auto"/>
        <w:rPr>
          <w:rFonts w:cs="Arial"/>
          <w:i/>
          <w:iCs/>
          <w:szCs w:val="18"/>
        </w:rPr>
      </w:pPr>
    </w:p>
    <w:p w14:paraId="3BF82629" w14:textId="46EABE64" w:rsidR="00662C23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39DCCCF6" w14:textId="229100B2"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66AFB994" w14:textId="2FD46F20" w:rsidR="00D36238" w:rsidRDefault="001A2BB6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88D41B" wp14:editId="466F8890">
                <wp:simplePos x="0" y="0"/>
                <wp:positionH relativeFrom="margin">
                  <wp:posOffset>635</wp:posOffset>
                </wp:positionH>
                <wp:positionV relativeFrom="paragraph">
                  <wp:posOffset>191770</wp:posOffset>
                </wp:positionV>
                <wp:extent cx="6590030" cy="1303020"/>
                <wp:effectExtent l="0" t="0" r="1270" b="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90030" cy="1303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59CC0B" w14:textId="6965A2C1" w:rsidR="000E32D1" w:rsidRDefault="000E32D1" w:rsidP="000E32D1">
                            <w:pPr>
                              <w:spacing w:after="120" w:line="276" w:lineRule="auto"/>
                              <w:rPr>
                                <w:rFonts w:cs="Arial"/>
                                <w:kern w:val="3"/>
                                <w:szCs w:val="18"/>
                                <w:lang w:eastAsia="zh-CN" w:bidi="hi-IN"/>
                              </w:rPr>
                            </w:pPr>
                            <w:r w:rsidRPr="000E32D1">
                              <w:rPr>
                                <w:rFonts w:cs="Arial"/>
                                <w:b/>
                                <w:bCs/>
                                <w:kern w:val="3"/>
                                <w:szCs w:val="18"/>
                                <w:lang w:eastAsia="zh-CN" w:bidi="hi-IN"/>
                              </w:rPr>
                              <w:t>Filip Hanzlík</w:t>
                            </w:r>
                            <w:r w:rsidRPr="000E32D1">
                              <w:rPr>
                                <w:rFonts w:cs="Arial"/>
                                <w:kern w:val="3"/>
                                <w:szCs w:val="18"/>
                                <w:lang w:eastAsia="zh-CN" w:bidi="hi-IN"/>
                              </w:rPr>
                              <w:t xml:space="preserve"> je náměstkem výkonné ředite</w:t>
                            </w:r>
                            <w:r w:rsidR="001A2BB6">
                              <w:rPr>
                                <w:rFonts w:cs="Arial"/>
                                <w:kern w:val="3"/>
                                <w:szCs w:val="18"/>
                                <w:lang w:eastAsia="zh-CN" w:bidi="hi-IN"/>
                              </w:rPr>
                              <w:t>lky</w:t>
                            </w:r>
                            <w:r w:rsidRPr="000E32D1">
                              <w:rPr>
                                <w:rFonts w:cs="Arial"/>
                                <w:kern w:val="3"/>
                                <w:szCs w:val="18"/>
                                <w:lang w:eastAsia="zh-CN" w:bidi="hi-IN"/>
                              </w:rPr>
                              <w:t xml:space="preserve"> ČBA. Absolvoval magisterská studia na Právnické fakultě Univerzity Karlovy v Praze a postgraduální studium na Ann </w:t>
                            </w:r>
                            <w:proofErr w:type="spellStart"/>
                            <w:r w:rsidRPr="000E32D1">
                              <w:rPr>
                                <w:rFonts w:cs="Arial"/>
                                <w:kern w:val="3"/>
                                <w:szCs w:val="18"/>
                                <w:lang w:eastAsia="zh-CN" w:bidi="hi-IN"/>
                              </w:rPr>
                              <w:t>Arbor</w:t>
                            </w:r>
                            <w:proofErr w:type="spellEnd"/>
                            <w:r w:rsidRPr="000E32D1">
                              <w:rPr>
                                <w:rFonts w:cs="Arial"/>
                                <w:kern w:val="3"/>
                                <w:szCs w:val="18"/>
                                <w:lang w:eastAsia="zh-CN" w:bidi="hi-IN"/>
                              </w:rPr>
                              <w:t xml:space="preserve"> </w:t>
                            </w:r>
                            <w:proofErr w:type="spellStart"/>
                            <w:r w:rsidRPr="000E32D1">
                              <w:rPr>
                                <w:rFonts w:cs="Arial"/>
                                <w:kern w:val="3"/>
                                <w:szCs w:val="18"/>
                                <w:lang w:eastAsia="zh-CN" w:bidi="hi-IN"/>
                              </w:rPr>
                              <w:t>Law</w:t>
                            </w:r>
                            <w:proofErr w:type="spellEnd"/>
                            <w:r w:rsidRPr="000E32D1">
                              <w:rPr>
                                <w:rFonts w:cs="Arial"/>
                                <w:kern w:val="3"/>
                                <w:szCs w:val="18"/>
                                <w:lang w:eastAsia="zh-CN" w:bidi="hi-IN"/>
                              </w:rPr>
                              <w:t xml:space="preserve"> </w:t>
                            </w:r>
                            <w:proofErr w:type="spellStart"/>
                            <w:r w:rsidRPr="000E32D1">
                              <w:rPr>
                                <w:rFonts w:cs="Arial"/>
                                <w:kern w:val="3"/>
                                <w:szCs w:val="18"/>
                                <w:lang w:eastAsia="zh-CN" w:bidi="hi-IN"/>
                              </w:rPr>
                              <w:t>School</w:t>
                            </w:r>
                            <w:proofErr w:type="spellEnd"/>
                            <w:r w:rsidRPr="000E32D1">
                              <w:rPr>
                                <w:rFonts w:cs="Arial"/>
                                <w:kern w:val="3"/>
                                <w:szCs w:val="18"/>
                                <w:lang w:eastAsia="zh-CN" w:bidi="hi-IN"/>
                              </w:rPr>
                              <w:t xml:space="preserve">, University </w:t>
                            </w:r>
                            <w:proofErr w:type="spellStart"/>
                            <w:r w:rsidRPr="000E32D1">
                              <w:rPr>
                                <w:rFonts w:cs="Arial"/>
                                <w:kern w:val="3"/>
                                <w:szCs w:val="18"/>
                                <w:lang w:eastAsia="zh-CN" w:bidi="hi-IN"/>
                              </w:rPr>
                              <w:t>of</w:t>
                            </w:r>
                            <w:proofErr w:type="spellEnd"/>
                            <w:r w:rsidRPr="000E32D1">
                              <w:rPr>
                                <w:rFonts w:cs="Arial"/>
                                <w:kern w:val="3"/>
                                <w:szCs w:val="18"/>
                                <w:lang w:eastAsia="zh-CN" w:bidi="hi-IN"/>
                              </w:rPr>
                              <w:t xml:space="preserve"> Michigan. </w:t>
                            </w:r>
                          </w:p>
                          <w:p w14:paraId="5707442F" w14:textId="2FBB7847" w:rsidR="006A7BEA" w:rsidRDefault="000E32D1" w:rsidP="00F8461A">
                            <w:pPr>
                              <w:spacing w:after="120" w:line="276" w:lineRule="auto"/>
                              <w:rPr>
                                <w:rFonts w:cs="Arial"/>
                                <w:kern w:val="3"/>
                                <w:szCs w:val="18"/>
                                <w:lang w:eastAsia="zh-CN" w:bidi="hi-IN"/>
                              </w:rPr>
                            </w:pPr>
                            <w:r w:rsidRPr="000E32D1">
                              <w:rPr>
                                <w:rFonts w:cs="Arial"/>
                                <w:kern w:val="3"/>
                                <w:szCs w:val="18"/>
                                <w:lang w:eastAsia="zh-CN" w:bidi="hi-IN"/>
                              </w:rPr>
                              <w:t>V letech 1998-2011 působil na různých pozicích v advokacii. Od roku 2012 působí v České bankovní asociaci jako hlavní právník, od října 2015 pak jako náměstek</w:t>
                            </w:r>
                            <w:r>
                              <w:rPr>
                                <w:rFonts w:cs="Arial"/>
                                <w:kern w:val="3"/>
                                <w:szCs w:val="18"/>
                                <w:lang w:eastAsia="zh-CN" w:bidi="hi-IN"/>
                              </w:rPr>
                              <w:t xml:space="preserve"> výkonného ředitele</w:t>
                            </w:r>
                            <w:r w:rsidRPr="000E32D1">
                              <w:rPr>
                                <w:rFonts w:cs="Arial"/>
                                <w:kern w:val="3"/>
                                <w:szCs w:val="18"/>
                                <w:lang w:eastAsia="zh-CN" w:bidi="hi-IN"/>
                              </w:rPr>
                              <w:t xml:space="preserve">. Je stálým představitelem ČBA na jednáních Výkonného výboru Evropské bankovní federace a stálým zástupcem ČBA v regionálním uskupení bankovních asociací ČR, Slovenska, Maďarska, Polska, Slovinska, Chorvatska, Bulharska a Rumunska „V8“.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8D41B" id="Obdélník 5" o:spid="_x0000_s1027" style="position:absolute;left:0;text-align:left;margin-left:.05pt;margin-top:15.1pt;width:518.9pt;height:102.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" fillcolor="#bfbfbf [2412]" stroked="f" strokeweight="1pt">
                <v:textbox inset="3mm,3mm,3mm,3mm">
                  <w:txbxContent>
                    <w:p w14:paraId="0D59CC0B" w14:textId="6965A2C1" w:rsidR="000E32D1" w:rsidRDefault="000E32D1" w:rsidP="000E32D1">
                      <w:pPr>
                        <w:spacing w:after="120" w:line="276" w:lineRule="auto"/>
                        <w:rPr>
                          <w:rFonts w:cs="Arial"/>
                          <w:kern w:val="3"/>
                          <w:szCs w:val="18"/>
                          <w:lang w:eastAsia="zh-CN" w:bidi="hi-IN"/>
                        </w:rPr>
                      </w:pPr>
                      <w:r w:rsidRPr="000E32D1">
                        <w:rPr>
                          <w:rFonts w:cs="Arial"/>
                          <w:b/>
                          <w:bCs/>
                          <w:kern w:val="3"/>
                          <w:szCs w:val="18"/>
                          <w:lang w:eastAsia="zh-CN" w:bidi="hi-IN"/>
                        </w:rPr>
                        <w:t>Filip Hanzlík</w:t>
                      </w:r>
                      <w:r w:rsidRPr="000E32D1">
                        <w:rPr>
                          <w:rFonts w:cs="Arial"/>
                          <w:kern w:val="3"/>
                          <w:szCs w:val="18"/>
                          <w:lang w:eastAsia="zh-CN" w:bidi="hi-IN"/>
                        </w:rPr>
                        <w:t xml:space="preserve"> je náměstkem výkonné ředite</w:t>
                      </w:r>
                      <w:r w:rsidR="001A2BB6">
                        <w:rPr>
                          <w:rFonts w:cs="Arial"/>
                          <w:kern w:val="3"/>
                          <w:szCs w:val="18"/>
                          <w:lang w:eastAsia="zh-CN" w:bidi="hi-IN"/>
                        </w:rPr>
                        <w:t>lky</w:t>
                      </w:r>
                      <w:r w:rsidRPr="000E32D1">
                        <w:rPr>
                          <w:rFonts w:cs="Arial"/>
                          <w:kern w:val="3"/>
                          <w:szCs w:val="18"/>
                          <w:lang w:eastAsia="zh-CN" w:bidi="hi-IN"/>
                        </w:rPr>
                        <w:t xml:space="preserve"> ČBA. Absolvoval magisterská studia na Právnické fakultě Univerzity Karlovy v Praze a postgraduální studium na Ann </w:t>
                      </w:r>
                      <w:proofErr w:type="spellStart"/>
                      <w:r w:rsidRPr="000E32D1">
                        <w:rPr>
                          <w:rFonts w:cs="Arial"/>
                          <w:kern w:val="3"/>
                          <w:szCs w:val="18"/>
                          <w:lang w:eastAsia="zh-CN" w:bidi="hi-IN"/>
                        </w:rPr>
                        <w:t>Arbor</w:t>
                      </w:r>
                      <w:proofErr w:type="spellEnd"/>
                      <w:r w:rsidRPr="000E32D1">
                        <w:rPr>
                          <w:rFonts w:cs="Arial"/>
                          <w:kern w:val="3"/>
                          <w:szCs w:val="18"/>
                          <w:lang w:eastAsia="zh-CN" w:bidi="hi-IN"/>
                        </w:rPr>
                        <w:t xml:space="preserve"> </w:t>
                      </w:r>
                      <w:proofErr w:type="spellStart"/>
                      <w:r w:rsidRPr="000E32D1">
                        <w:rPr>
                          <w:rFonts w:cs="Arial"/>
                          <w:kern w:val="3"/>
                          <w:szCs w:val="18"/>
                          <w:lang w:eastAsia="zh-CN" w:bidi="hi-IN"/>
                        </w:rPr>
                        <w:t>Law</w:t>
                      </w:r>
                      <w:proofErr w:type="spellEnd"/>
                      <w:r w:rsidRPr="000E32D1">
                        <w:rPr>
                          <w:rFonts w:cs="Arial"/>
                          <w:kern w:val="3"/>
                          <w:szCs w:val="18"/>
                          <w:lang w:eastAsia="zh-CN" w:bidi="hi-IN"/>
                        </w:rPr>
                        <w:t xml:space="preserve"> </w:t>
                      </w:r>
                      <w:proofErr w:type="spellStart"/>
                      <w:r w:rsidRPr="000E32D1">
                        <w:rPr>
                          <w:rFonts w:cs="Arial"/>
                          <w:kern w:val="3"/>
                          <w:szCs w:val="18"/>
                          <w:lang w:eastAsia="zh-CN" w:bidi="hi-IN"/>
                        </w:rPr>
                        <w:t>School</w:t>
                      </w:r>
                      <w:proofErr w:type="spellEnd"/>
                      <w:r w:rsidRPr="000E32D1">
                        <w:rPr>
                          <w:rFonts w:cs="Arial"/>
                          <w:kern w:val="3"/>
                          <w:szCs w:val="18"/>
                          <w:lang w:eastAsia="zh-CN" w:bidi="hi-IN"/>
                        </w:rPr>
                        <w:t xml:space="preserve">, University </w:t>
                      </w:r>
                      <w:proofErr w:type="spellStart"/>
                      <w:r w:rsidRPr="000E32D1">
                        <w:rPr>
                          <w:rFonts w:cs="Arial"/>
                          <w:kern w:val="3"/>
                          <w:szCs w:val="18"/>
                          <w:lang w:eastAsia="zh-CN" w:bidi="hi-IN"/>
                        </w:rPr>
                        <w:t>of</w:t>
                      </w:r>
                      <w:proofErr w:type="spellEnd"/>
                      <w:r w:rsidRPr="000E32D1">
                        <w:rPr>
                          <w:rFonts w:cs="Arial"/>
                          <w:kern w:val="3"/>
                          <w:szCs w:val="18"/>
                          <w:lang w:eastAsia="zh-CN" w:bidi="hi-IN"/>
                        </w:rPr>
                        <w:t xml:space="preserve"> Michigan. </w:t>
                      </w:r>
                    </w:p>
                    <w:p w14:paraId="5707442F" w14:textId="2FBB7847" w:rsidR="006A7BEA" w:rsidRDefault="000E32D1" w:rsidP="00F8461A">
                      <w:pPr>
                        <w:spacing w:after="120" w:line="276" w:lineRule="auto"/>
                        <w:rPr>
                          <w:rFonts w:cs="Arial"/>
                          <w:kern w:val="3"/>
                          <w:szCs w:val="18"/>
                          <w:lang w:eastAsia="zh-CN" w:bidi="hi-IN"/>
                        </w:rPr>
                      </w:pPr>
                      <w:r w:rsidRPr="000E32D1">
                        <w:rPr>
                          <w:rFonts w:cs="Arial"/>
                          <w:kern w:val="3"/>
                          <w:szCs w:val="18"/>
                          <w:lang w:eastAsia="zh-CN" w:bidi="hi-IN"/>
                        </w:rPr>
                        <w:t>V letech 1998-2011 působil na různých pozicích v advokacii. Od roku 2012 působí v České bankovní asociaci jako hlavní právník, od října 2015 pak jako náměstek</w:t>
                      </w:r>
                      <w:r>
                        <w:rPr>
                          <w:rFonts w:cs="Arial"/>
                          <w:kern w:val="3"/>
                          <w:szCs w:val="18"/>
                          <w:lang w:eastAsia="zh-CN" w:bidi="hi-IN"/>
                        </w:rPr>
                        <w:t xml:space="preserve"> výkonného ředitele</w:t>
                      </w:r>
                      <w:r w:rsidRPr="000E32D1">
                        <w:rPr>
                          <w:rFonts w:cs="Arial"/>
                          <w:kern w:val="3"/>
                          <w:szCs w:val="18"/>
                          <w:lang w:eastAsia="zh-CN" w:bidi="hi-IN"/>
                        </w:rPr>
                        <w:t xml:space="preserve">. Je stálým představitelem ČBA na jednáních Výkonného výboru Evropské bankovní federace a stálým zástupcem ČBA v regionálním uskupení bankovních asociací ČR, Slovenska, Maďarska, Polska, Slovinska, Chorvatska, Bulharska a Rumunska „V8“.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6F5627" w14:textId="77777777" w:rsidR="00D36238" w:rsidRPr="00E27F2F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10490BE2" w14:textId="77777777" w:rsidR="00662C23" w:rsidRPr="00E27F2F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5D599E5D" w14:textId="77777777" w:rsidR="00AB0ED1" w:rsidRPr="00E27F2F" w:rsidRDefault="00AB0ED1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521D37A4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45EC70F5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1AB653CD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5FB9AF6B" w14:textId="3E387BFA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718B94CD" w14:textId="6DBEA0F2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12D8831F" w14:textId="18484413" w:rsidR="00FF052C" w:rsidRPr="00E27F2F" w:rsidRDefault="006763B3" w:rsidP="008B1C16">
      <w:pPr>
        <w:spacing w:line="276" w:lineRule="auto"/>
        <w:contextualSpacing/>
        <w:rPr>
          <w:rFonts w:cs="Arial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D3B697" wp14:editId="66271326">
                <wp:simplePos x="0" y="0"/>
                <wp:positionH relativeFrom="margin">
                  <wp:posOffset>4391025</wp:posOffset>
                </wp:positionH>
                <wp:positionV relativeFrom="paragraph">
                  <wp:posOffset>128270</wp:posOffset>
                </wp:positionV>
                <wp:extent cx="2198370" cy="1557655"/>
                <wp:effectExtent l="0" t="2540" r="1905" b="1905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557655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0A7AB" w14:textId="77777777"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14:paraId="63BD2C87" w14:textId="77777777"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14:paraId="6B6215FA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14:paraId="2CF1F6FB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 xml:space="preserve">Monika Petrásková, </w:t>
                            </w:r>
                          </w:p>
                          <w:p w14:paraId="599CC908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>m</w:t>
                            </w:r>
                            <w:proofErr w:type="spellStart"/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anažerka</w:t>
                            </w:r>
                            <w:proofErr w:type="spellEnd"/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 xml:space="preserve"> PR a komunikace ČBA</w:t>
                            </w:r>
                          </w:p>
                          <w:p w14:paraId="6ED92D8B" w14:textId="05ECC234" w:rsidR="0065124E" w:rsidRPr="00F2719D" w:rsidRDefault="004555E6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monika.</w:t>
                            </w:r>
                            <w:r w:rsidR="0065124E"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petraskova@</w:t>
                            </w:r>
                            <w:r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cbaonline</w:t>
                            </w:r>
                            <w:r w:rsidR="0065124E"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.cz</w:t>
                            </w:r>
                          </w:p>
                          <w:p w14:paraId="1CB50E15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tel: + 420 733 130 282</w:t>
                            </w:r>
                          </w:p>
                          <w:p w14:paraId="68E9F459" w14:textId="77777777" w:rsidR="0065124E" w:rsidRDefault="0065124E" w:rsidP="00044002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3B697" id="Obdélník 200" o:spid="_x0000_s1028" style="position:absolute;left:0;text-align:left;margin-left:345.75pt;margin-top:10.1pt;width:173.1pt;height:122.6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" fillcolor="#007e79" stroked="f" strokeweight="1pt">
                <v:fill opacity="56283f"/>
                <v:textbox inset="3mm,3mm,3mm,3mm">
                  <w:txbxContent>
                    <w:p w14:paraId="54D0A7AB" w14:textId="77777777"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14:paraId="63BD2C87" w14:textId="77777777"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14:paraId="6B6215FA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color w:val="FFFFFF" w:themeColor="background1"/>
                          <w:szCs w:val="18"/>
                        </w:rPr>
                      </w:pPr>
                    </w:p>
                    <w:p w14:paraId="2CF1F6FB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 xml:space="preserve">Monika Petrásková, </w:t>
                      </w:r>
                    </w:p>
                    <w:p w14:paraId="599CC908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>m</w:t>
                      </w:r>
                      <w:proofErr w:type="spellStart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anažerka</w:t>
                      </w:r>
                      <w:proofErr w:type="spellEnd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 xml:space="preserve"> PR a komunikace ČBA</w:t>
                      </w:r>
                    </w:p>
                    <w:p w14:paraId="6ED92D8B" w14:textId="05ECC234" w:rsidR="0065124E" w:rsidRPr="00F2719D" w:rsidRDefault="004555E6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Cs w:val="18"/>
                        </w:rPr>
                        <w:t>monika.</w:t>
                      </w:r>
                      <w:r w:rsidR="0065124E"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petraskova@</w:t>
                      </w:r>
                      <w:r>
                        <w:rPr>
                          <w:rFonts w:cs="Arial"/>
                          <w:color w:val="FFFFFF" w:themeColor="background1"/>
                          <w:szCs w:val="18"/>
                        </w:rPr>
                        <w:t>cbaonline</w:t>
                      </w:r>
                      <w:r w:rsidR="0065124E"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.cz</w:t>
                      </w:r>
                    </w:p>
                    <w:p w14:paraId="1CB50E15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tel: + 420 733 130 282</w:t>
                      </w:r>
                    </w:p>
                    <w:p w14:paraId="68E9F459" w14:textId="77777777" w:rsidR="0065124E" w:rsidRDefault="0065124E" w:rsidP="00044002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0BA4F4" wp14:editId="549232A7">
                <wp:simplePos x="0" y="0"/>
                <wp:positionH relativeFrom="margin">
                  <wp:posOffset>0</wp:posOffset>
                </wp:positionH>
                <wp:positionV relativeFrom="paragraph">
                  <wp:posOffset>130175</wp:posOffset>
                </wp:positionV>
                <wp:extent cx="4322445" cy="1558290"/>
                <wp:effectExtent l="0" t="0" r="1905" b="381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58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6E2C6A" w14:textId="77777777"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b/>
                                <w:szCs w:val="18"/>
                              </w:rPr>
                              <w:t>O České bankovní asociaci</w:t>
                            </w:r>
                          </w:p>
                          <w:p w14:paraId="63AAED65" w14:textId="6380F1FC"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szCs w:val="18"/>
                              </w:rPr>
                              <w:t xml:space="preserve">Česká bankovní asociace vznikla v roce 1990 a je dobrovolným sdružením právnických osob podnikajících v oblasti peněžnictví. V současné době sdružuje </w:t>
                            </w:r>
                            <w:r w:rsidR="007B2DBC">
                              <w:rPr>
                                <w:rFonts w:cs="Arial"/>
                                <w:szCs w:val="18"/>
                              </w:rPr>
                              <w:t>40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BA4F4" id="Obdélník 199" o:spid="_x0000_s1029" style="position:absolute;left:0;text-align:left;margin-left:0;margin-top:10.25pt;width:340.35pt;height:122.7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" fillcolor="#bfbfbf [2412]" stroked="f" strokeweight="1pt">
                <v:textbox inset="3mm,3mm,3mm,3mm">
                  <w:txbxContent>
                    <w:p w14:paraId="7E6E2C6A" w14:textId="77777777"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Cs w:val="18"/>
                        </w:rPr>
                      </w:pPr>
                      <w:r w:rsidRPr="009F3268">
                        <w:rPr>
                          <w:rFonts w:cs="Arial"/>
                          <w:b/>
                          <w:szCs w:val="18"/>
                        </w:rPr>
                        <w:t>O České bankovní asociaci</w:t>
                      </w:r>
                    </w:p>
                    <w:p w14:paraId="63AAED65" w14:textId="6380F1FC"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9F3268">
                        <w:rPr>
                          <w:rFonts w:cs="Arial"/>
                          <w:szCs w:val="18"/>
                        </w:rPr>
                        <w:t xml:space="preserve">Česká bankovní asociace vznikla v roce 1990 a je dobrovolným sdružením právnických osob podnikajících v oblasti peněžnictví. V současné době sdružuje </w:t>
                      </w:r>
                      <w:r w:rsidR="007B2DBC">
                        <w:rPr>
                          <w:rFonts w:cs="Arial"/>
                          <w:szCs w:val="18"/>
                        </w:rPr>
                        <w:t>40</w:t>
                      </w:r>
                      <w:r w:rsidRPr="009F3268">
                        <w:rPr>
                          <w:rFonts w:cs="Arial"/>
                          <w:szCs w:val="18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72AFF7A" w14:textId="5A1CA73A" w:rsidR="00E373B4" w:rsidRPr="00E27F2F" w:rsidRDefault="00E373B4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67979C2C" w14:textId="77777777" w:rsidR="004F6EA8" w:rsidRPr="00E27F2F" w:rsidRDefault="004F6EA8" w:rsidP="008B1C16">
      <w:pPr>
        <w:spacing w:line="276" w:lineRule="auto"/>
        <w:contextualSpacing/>
        <w:jc w:val="center"/>
        <w:rPr>
          <w:rFonts w:cs="Arial"/>
          <w:sz w:val="16"/>
          <w:szCs w:val="16"/>
        </w:rPr>
      </w:pPr>
    </w:p>
    <w:p w14:paraId="3E4F2E4F" w14:textId="77777777" w:rsidR="00B15438" w:rsidRPr="00E27F2F" w:rsidRDefault="00B15438" w:rsidP="008B1C16">
      <w:pPr>
        <w:spacing w:line="276" w:lineRule="auto"/>
        <w:contextualSpacing/>
        <w:rPr>
          <w:rFonts w:cs="Arial"/>
          <w:sz w:val="16"/>
          <w:szCs w:val="16"/>
        </w:rPr>
      </w:pPr>
      <w:r w:rsidRPr="00E27F2F">
        <w:rPr>
          <w:rFonts w:cs="Arial"/>
          <w:sz w:val="16"/>
          <w:szCs w:val="16"/>
        </w:rPr>
        <w:t xml:space="preserve"> </w:t>
      </w:r>
    </w:p>
    <w:p w14:paraId="7EB05CDE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4EE7BE7D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2B839568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25136EA7" w14:textId="77777777" w:rsidR="00B85546" w:rsidRPr="00E27F2F" w:rsidRDefault="00B85546" w:rsidP="008B1C16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sectPr w:rsidR="00B85546" w:rsidRPr="00E27F2F" w:rsidSect="00F83EEA">
      <w:headerReference w:type="default" r:id="rId11"/>
      <w:footerReference w:type="default" r:id="rId12"/>
      <w:pgSz w:w="11906" w:h="16838"/>
      <w:pgMar w:top="2410" w:right="849" w:bottom="1135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EE18E" w14:textId="77777777" w:rsidR="006040BC" w:rsidRDefault="006040BC" w:rsidP="00F573F1">
      <w:r>
        <w:separator/>
      </w:r>
    </w:p>
  </w:endnote>
  <w:endnote w:type="continuationSeparator" w:id="0">
    <w:p w14:paraId="08D06DDD" w14:textId="77777777" w:rsidR="006040BC" w:rsidRDefault="006040BC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A6A6A6" w:themeColor="background1" w:themeShade="A6"/>
        <w:sz w:val="14"/>
      </w:rPr>
      <w:id w:val="211002874"/>
      <w:docPartObj>
        <w:docPartGallery w:val="Page Numbers (Bottom of Page)"/>
        <w:docPartUnique/>
      </w:docPartObj>
    </w:sdtPr>
    <w:sdtEndPr/>
    <w:sdtContent>
      <w:p w14:paraId="6624E269" w14:textId="77777777" w:rsidR="0065124E" w:rsidRPr="00FB4A1C" w:rsidRDefault="0065124E">
        <w:pPr>
          <w:pStyle w:val="Zpat"/>
          <w:rPr>
            <w:color w:val="A6A6A6" w:themeColor="background1" w:themeShade="A6"/>
            <w:sz w:val="14"/>
          </w:rPr>
        </w:pPr>
        <w:r w:rsidRPr="00FB4A1C">
          <w:rPr>
            <w:color w:val="A6A6A6" w:themeColor="background1" w:themeShade="A6"/>
            <w:sz w:val="14"/>
          </w:rPr>
          <w:fldChar w:fldCharType="begin"/>
        </w:r>
        <w:r w:rsidRPr="00FB4A1C">
          <w:rPr>
            <w:color w:val="A6A6A6" w:themeColor="background1" w:themeShade="A6"/>
            <w:sz w:val="14"/>
          </w:rPr>
          <w:instrText>PAGE   \* MERGEFORMAT</w:instrText>
        </w:r>
        <w:r w:rsidRPr="00FB4A1C">
          <w:rPr>
            <w:color w:val="A6A6A6" w:themeColor="background1" w:themeShade="A6"/>
            <w:sz w:val="14"/>
          </w:rPr>
          <w:fldChar w:fldCharType="separate"/>
        </w:r>
        <w:r w:rsidR="00C21CA1">
          <w:rPr>
            <w:noProof/>
            <w:color w:val="A6A6A6" w:themeColor="background1" w:themeShade="A6"/>
            <w:sz w:val="14"/>
          </w:rPr>
          <w:t>4</w:t>
        </w:r>
        <w:r w:rsidRPr="00FB4A1C">
          <w:rPr>
            <w:color w:val="A6A6A6" w:themeColor="background1" w:themeShade="A6"/>
            <w:sz w:val="14"/>
          </w:rPr>
          <w:fldChar w:fldCharType="end"/>
        </w:r>
      </w:p>
    </w:sdtContent>
  </w:sdt>
  <w:p w14:paraId="300EB588" w14:textId="77777777"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B747A" w14:textId="77777777" w:rsidR="006040BC" w:rsidRDefault="006040BC" w:rsidP="00F573F1">
      <w:r>
        <w:separator/>
      </w:r>
    </w:p>
  </w:footnote>
  <w:footnote w:type="continuationSeparator" w:id="0">
    <w:p w14:paraId="3B3EB985" w14:textId="77777777" w:rsidR="006040BC" w:rsidRDefault="006040BC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A4485" w14:textId="77777777" w:rsidR="0065124E" w:rsidRDefault="0065124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0B6BA88" wp14:editId="4D1EA0BD">
          <wp:simplePos x="0" y="0"/>
          <wp:positionH relativeFrom="page">
            <wp:posOffset>112395</wp:posOffset>
          </wp:positionH>
          <wp:positionV relativeFrom="paragraph">
            <wp:posOffset>-413385</wp:posOffset>
          </wp:positionV>
          <wp:extent cx="3196206" cy="1612900"/>
          <wp:effectExtent l="0" t="0" r="4445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7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CF33B6"/>
    <w:multiLevelType w:val="hybridMultilevel"/>
    <w:tmpl w:val="281629CE"/>
    <w:lvl w:ilvl="0" w:tplc="040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12"/>
  </w:num>
  <w:num w:numId="5">
    <w:abstractNumId w:val="3"/>
  </w:num>
  <w:num w:numId="6">
    <w:abstractNumId w:val="20"/>
  </w:num>
  <w:num w:numId="7">
    <w:abstractNumId w:val="5"/>
  </w:num>
  <w:num w:numId="8">
    <w:abstractNumId w:val="24"/>
  </w:num>
  <w:num w:numId="9">
    <w:abstractNumId w:val="4"/>
  </w:num>
  <w:num w:numId="10">
    <w:abstractNumId w:val="21"/>
  </w:num>
  <w:num w:numId="11">
    <w:abstractNumId w:val="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7"/>
  </w:num>
  <w:num w:numId="17">
    <w:abstractNumId w:val="9"/>
  </w:num>
  <w:num w:numId="18">
    <w:abstractNumId w:val="15"/>
  </w:num>
  <w:num w:numId="19">
    <w:abstractNumId w:val="17"/>
  </w:num>
  <w:num w:numId="20">
    <w:abstractNumId w:val="8"/>
  </w:num>
  <w:num w:numId="21">
    <w:abstractNumId w:val="0"/>
  </w:num>
  <w:num w:numId="22">
    <w:abstractNumId w:val="19"/>
  </w:num>
  <w:num w:numId="23">
    <w:abstractNumId w:val="23"/>
  </w:num>
  <w:num w:numId="24">
    <w:abstractNumId w:val="18"/>
  </w:num>
  <w:num w:numId="25">
    <w:abstractNumId w:val="14"/>
  </w:num>
  <w:num w:numId="26">
    <w:abstractNumId w:val="11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43"/>
    <w:rsid w:val="000054D2"/>
    <w:rsid w:val="00010564"/>
    <w:rsid w:val="000118C2"/>
    <w:rsid w:val="00015933"/>
    <w:rsid w:val="000159E5"/>
    <w:rsid w:val="00020581"/>
    <w:rsid w:val="00020FE5"/>
    <w:rsid w:val="000213CC"/>
    <w:rsid w:val="00023E9F"/>
    <w:rsid w:val="0002473E"/>
    <w:rsid w:val="00031823"/>
    <w:rsid w:val="00037707"/>
    <w:rsid w:val="00043889"/>
    <w:rsid w:val="00044002"/>
    <w:rsid w:val="000444EA"/>
    <w:rsid w:val="00047DF1"/>
    <w:rsid w:val="00050AF7"/>
    <w:rsid w:val="00051A5B"/>
    <w:rsid w:val="000559DE"/>
    <w:rsid w:val="00056A4F"/>
    <w:rsid w:val="00057396"/>
    <w:rsid w:val="00060D7F"/>
    <w:rsid w:val="00072447"/>
    <w:rsid w:val="0007445A"/>
    <w:rsid w:val="00074832"/>
    <w:rsid w:val="000842AE"/>
    <w:rsid w:val="00086094"/>
    <w:rsid w:val="0009491E"/>
    <w:rsid w:val="00097293"/>
    <w:rsid w:val="000A2C3B"/>
    <w:rsid w:val="000A3ECF"/>
    <w:rsid w:val="000A4D59"/>
    <w:rsid w:val="000A664C"/>
    <w:rsid w:val="000B4C8F"/>
    <w:rsid w:val="000C234E"/>
    <w:rsid w:val="000C4910"/>
    <w:rsid w:val="000D4F26"/>
    <w:rsid w:val="000D5D2B"/>
    <w:rsid w:val="000E2AF6"/>
    <w:rsid w:val="000E2B4E"/>
    <w:rsid w:val="000E32D1"/>
    <w:rsid w:val="000E4ABC"/>
    <w:rsid w:val="000E563F"/>
    <w:rsid w:val="000E6941"/>
    <w:rsid w:val="000F02FD"/>
    <w:rsid w:val="000F70CA"/>
    <w:rsid w:val="0010268F"/>
    <w:rsid w:val="0010277A"/>
    <w:rsid w:val="001126B2"/>
    <w:rsid w:val="0011443F"/>
    <w:rsid w:val="00116F4B"/>
    <w:rsid w:val="00123FF9"/>
    <w:rsid w:val="00131E94"/>
    <w:rsid w:val="00143DCC"/>
    <w:rsid w:val="00144D53"/>
    <w:rsid w:val="00145E7A"/>
    <w:rsid w:val="0014654D"/>
    <w:rsid w:val="00146F46"/>
    <w:rsid w:val="0015125A"/>
    <w:rsid w:val="0015295E"/>
    <w:rsid w:val="00153A7E"/>
    <w:rsid w:val="001622C2"/>
    <w:rsid w:val="001633ED"/>
    <w:rsid w:val="00163BEA"/>
    <w:rsid w:val="00165DDC"/>
    <w:rsid w:val="0017441E"/>
    <w:rsid w:val="00175A85"/>
    <w:rsid w:val="00176C20"/>
    <w:rsid w:val="00195C6D"/>
    <w:rsid w:val="001A2623"/>
    <w:rsid w:val="001A2BB6"/>
    <w:rsid w:val="001A46CC"/>
    <w:rsid w:val="001A6304"/>
    <w:rsid w:val="001C091C"/>
    <w:rsid w:val="001C2261"/>
    <w:rsid w:val="001C6945"/>
    <w:rsid w:val="001C7F88"/>
    <w:rsid w:val="001D5BB9"/>
    <w:rsid w:val="001E15FD"/>
    <w:rsid w:val="001E27B8"/>
    <w:rsid w:val="001E6F5D"/>
    <w:rsid w:val="001F3DF4"/>
    <w:rsid w:val="001F5CF7"/>
    <w:rsid w:val="00201DDA"/>
    <w:rsid w:val="002045A5"/>
    <w:rsid w:val="00211639"/>
    <w:rsid w:val="002137B0"/>
    <w:rsid w:val="00217881"/>
    <w:rsid w:val="0022075B"/>
    <w:rsid w:val="00221FF5"/>
    <w:rsid w:val="00225F51"/>
    <w:rsid w:val="0022648E"/>
    <w:rsid w:val="00226F32"/>
    <w:rsid w:val="00227ACD"/>
    <w:rsid w:val="002375B2"/>
    <w:rsid w:val="002443DF"/>
    <w:rsid w:val="00244923"/>
    <w:rsid w:val="002472A6"/>
    <w:rsid w:val="00247512"/>
    <w:rsid w:val="00252A82"/>
    <w:rsid w:val="0025305E"/>
    <w:rsid w:val="00253237"/>
    <w:rsid w:val="00253D09"/>
    <w:rsid w:val="002567A3"/>
    <w:rsid w:val="00262B7F"/>
    <w:rsid w:val="00266980"/>
    <w:rsid w:val="00267ACA"/>
    <w:rsid w:val="00283681"/>
    <w:rsid w:val="00290498"/>
    <w:rsid w:val="002A31A1"/>
    <w:rsid w:val="002A6290"/>
    <w:rsid w:val="002B4617"/>
    <w:rsid w:val="002C2C2B"/>
    <w:rsid w:val="002C30D4"/>
    <w:rsid w:val="002C513E"/>
    <w:rsid w:val="002D1376"/>
    <w:rsid w:val="002D49FB"/>
    <w:rsid w:val="002E1390"/>
    <w:rsid w:val="002E5E57"/>
    <w:rsid w:val="002F1752"/>
    <w:rsid w:val="002F477C"/>
    <w:rsid w:val="002F557F"/>
    <w:rsid w:val="003028DC"/>
    <w:rsid w:val="00315F32"/>
    <w:rsid w:val="00321BA0"/>
    <w:rsid w:val="00324743"/>
    <w:rsid w:val="00327407"/>
    <w:rsid w:val="00335341"/>
    <w:rsid w:val="00341D86"/>
    <w:rsid w:val="003472AF"/>
    <w:rsid w:val="003508FE"/>
    <w:rsid w:val="00351369"/>
    <w:rsid w:val="00356FF7"/>
    <w:rsid w:val="003608FD"/>
    <w:rsid w:val="0036420C"/>
    <w:rsid w:val="00366057"/>
    <w:rsid w:val="003677E2"/>
    <w:rsid w:val="00370F35"/>
    <w:rsid w:val="003739F0"/>
    <w:rsid w:val="00376918"/>
    <w:rsid w:val="00376F07"/>
    <w:rsid w:val="00380502"/>
    <w:rsid w:val="00380788"/>
    <w:rsid w:val="00383FD6"/>
    <w:rsid w:val="003847A3"/>
    <w:rsid w:val="00391C4B"/>
    <w:rsid w:val="00391FA6"/>
    <w:rsid w:val="003947D6"/>
    <w:rsid w:val="003952ED"/>
    <w:rsid w:val="00396F9D"/>
    <w:rsid w:val="00397430"/>
    <w:rsid w:val="00397AC2"/>
    <w:rsid w:val="003A0F5E"/>
    <w:rsid w:val="003A5636"/>
    <w:rsid w:val="003A623D"/>
    <w:rsid w:val="003B0433"/>
    <w:rsid w:val="003B04C1"/>
    <w:rsid w:val="003B18C4"/>
    <w:rsid w:val="003B2C84"/>
    <w:rsid w:val="003B4F01"/>
    <w:rsid w:val="003B5E6F"/>
    <w:rsid w:val="003C12B6"/>
    <w:rsid w:val="003C1D04"/>
    <w:rsid w:val="003C373E"/>
    <w:rsid w:val="003C3D7F"/>
    <w:rsid w:val="003C6326"/>
    <w:rsid w:val="003D079C"/>
    <w:rsid w:val="003D224C"/>
    <w:rsid w:val="003E14DF"/>
    <w:rsid w:val="003E34CD"/>
    <w:rsid w:val="003E3DCB"/>
    <w:rsid w:val="003E49FF"/>
    <w:rsid w:val="003E4ADE"/>
    <w:rsid w:val="003E5891"/>
    <w:rsid w:val="003F021E"/>
    <w:rsid w:val="003F03DF"/>
    <w:rsid w:val="003F1CB9"/>
    <w:rsid w:val="003F7F31"/>
    <w:rsid w:val="00402FA1"/>
    <w:rsid w:val="00403744"/>
    <w:rsid w:val="0041521E"/>
    <w:rsid w:val="00425B3B"/>
    <w:rsid w:val="004325D3"/>
    <w:rsid w:val="004371EE"/>
    <w:rsid w:val="00437589"/>
    <w:rsid w:val="00444BDA"/>
    <w:rsid w:val="00445609"/>
    <w:rsid w:val="004476C2"/>
    <w:rsid w:val="00451368"/>
    <w:rsid w:val="004555E6"/>
    <w:rsid w:val="00462717"/>
    <w:rsid w:val="004641CC"/>
    <w:rsid w:val="0046515A"/>
    <w:rsid w:val="0046651A"/>
    <w:rsid w:val="004714FB"/>
    <w:rsid w:val="00472210"/>
    <w:rsid w:val="0047757F"/>
    <w:rsid w:val="00477AF5"/>
    <w:rsid w:val="0048354D"/>
    <w:rsid w:val="0048489E"/>
    <w:rsid w:val="00490E1A"/>
    <w:rsid w:val="00492636"/>
    <w:rsid w:val="004979BF"/>
    <w:rsid w:val="004A1724"/>
    <w:rsid w:val="004A435C"/>
    <w:rsid w:val="004A53BB"/>
    <w:rsid w:val="004A6CE0"/>
    <w:rsid w:val="004A74F4"/>
    <w:rsid w:val="004B1766"/>
    <w:rsid w:val="004B5AF0"/>
    <w:rsid w:val="004B7ECE"/>
    <w:rsid w:val="004C0A56"/>
    <w:rsid w:val="004C50BF"/>
    <w:rsid w:val="004C751A"/>
    <w:rsid w:val="004D4333"/>
    <w:rsid w:val="004D6531"/>
    <w:rsid w:val="004E011D"/>
    <w:rsid w:val="004E1AC6"/>
    <w:rsid w:val="004E4B5B"/>
    <w:rsid w:val="004F6CFB"/>
    <w:rsid w:val="004F6EA8"/>
    <w:rsid w:val="004F70A7"/>
    <w:rsid w:val="005069C2"/>
    <w:rsid w:val="0051164C"/>
    <w:rsid w:val="00512176"/>
    <w:rsid w:val="00514B06"/>
    <w:rsid w:val="00517111"/>
    <w:rsid w:val="005208BD"/>
    <w:rsid w:val="00521FF6"/>
    <w:rsid w:val="0053589B"/>
    <w:rsid w:val="00537D95"/>
    <w:rsid w:val="00543BD7"/>
    <w:rsid w:val="00546646"/>
    <w:rsid w:val="00552694"/>
    <w:rsid w:val="00553166"/>
    <w:rsid w:val="0055377C"/>
    <w:rsid w:val="00554717"/>
    <w:rsid w:val="00556DE6"/>
    <w:rsid w:val="00561ED7"/>
    <w:rsid w:val="005642DD"/>
    <w:rsid w:val="00564453"/>
    <w:rsid w:val="005666D7"/>
    <w:rsid w:val="00571BEE"/>
    <w:rsid w:val="00571C08"/>
    <w:rsid w:val="00573F62"/>
    <w:rsid w:val="00576C13"/>
    <w:rsid w:val="00576CF4"/>
    <w:rsid w:val="00584718"/>
    <w:rsid w:val="00584D4C"/>
    <w:rsid w:val="00587350"/>
    <w:rsid w:val="0059556C"/>
    <w:rsid w:val="005A0C34"/>
    <w:rsid w:val="005A2501"/>
    <w:rsid w:val="005A34B6"/>
    <w:rsid w:val="005A3E34"/>
    <w:rsid w:val="005A44FF"/>
    <w:rsid w:val="005A51C6"/>
    <w:rsid w:val="005A5BAB"/>
    <w:rsid w:val="005B3439"/>
    <w:rsid w:val="005B5E17"/>
    <w:rsid w:val="005C1943"/>
    <w:rsid w:val="005C501A"/>
    <w:rsid w:val="005C6D52"/>
    <w:rsid w:val="005C7858"/>
    <w:rsid w:val="005C7CB8"/>
    <w:rsid w:val="005D11A5"/>
    <w:rsid w:val="005D4BC8"/>
    <w:rsid w:val="005D55D6"/>
    <w:rsid w:val="005D593D"/>
    <w:rsid w:val="005D6E43"/>
    <w:rsid w:val="005D769A"/>
    <w:rsid w:val="005E092E"/>
    <w:rsid w:val="005E1DD8"/>
    <w:rsid w:val="005E58E1"/>
    <w:rsid w:val="005E5F8B"/>
    <w:rsid w:val="005F0EC7"/>
    <w:rsid w:val="005F4AB4"/>
    <w:rsid w:val="005F73A6"/>
    <w:rsid w:val="00600D9B"/>
    <w:rsid w:val="0060308F"/>
    <w:rsid w:val="006040BC"/>
    <w:rsid w:val="0060552B"/>
    <w:rsid w:val="00606E04"/>
    <w:rsid w:val="00611C5C"/>
    <w:rsid w:val="006131E9"/>
    <w:rsid w:val="0061392C"/>
    <w:rsid w:val="0062336F"/>
    <w:rsid w:val="0063314F"/>
    <w:rsid w:val="006445A3"/>
    <w:rsid w:val="00650724"/>
    <w:rsid w:val="0065124E"/>
    <w:rsid w:val="006513A0"/>
    <w:rsid w:val="00654F37"/>
    <w:rsid w:val="00661C43"/>
    <w:rsid w:val="00662C23"/>
    <w:rsid w:val="00676326"/>
    <w:rsid w:val="006763B3"/>
    <w:rsid w:val="006777C7"/>
    <w:rsid w:val="006839E8"/>
    <w:rsid w:val="00685F12"/>
    <w:rsid w:val="00693383"/>
    <w:rsid w:val="006963D2"/>
    <w:rsid w:val="006A0B4A"/>
    <w:rsid w:val="006A0F4A"/>
    <w:rsid w:val="006A1D16"/>
    <w:rsid w:val="006A7BEA"/>
    <w:rsid w:val="006B120F"/>
    <w:rsid w:val="006B2EBD"/>
    <w:rsid w:val="006B2F86"/>
    <w:rsid w:val="006B37A6"/>
    <w:rsid w:val="006B48BC"/>
    <w:rsid w:val="006D0EE8"/>
    <w:rsid w:val="006D175B"/>
    <w:rsid w:val="006D23EF"/>
    <w:rsid w:val="006D61DA"/>
    <w:rsid w:val="006E0941"/>
    <w:rsid w:val="006E1DC5"/>
    <w:rsid w:val="006E3420"/>
    <w:rsid w:val="006E3FA9"/>
    <w:rsid w:val="006F2196"/>
    <w:rsid w:val="006F2B29"/>
    <w:rsid w:val="00702D07"/>
    <w:rsid w:val="007078D6"/>
    <w:rsid w:val="007133E9"/>
    <w:rsid w:val="00714837"/>
    <w:rsid w:val="00717B00"/>
    <w:rsid w:val="00720DE3"/>
    <w:rsid w:val="00722F2C"/>
    <w:rsid w:val="00727012"/>
    <w:rsid w:val="0072723A"/>
    <w:rsid w:val="00733C05"/>
    <w:rsid w:val="0073654D"/>
    <w:rsid w:val="007402C2"/>
    <w:rsid w:val="00743577"/>
    <w:rsid w:val="007609D5"/>
    <w:rsid w:val="00771AA1"/>
    <w:rsid w:val="007779FD"/>
    <w:rsid w:val="007813D1"/>
    <w:rsid w:val="0078687A"/>
    <w:rsid w:val="00786BB9"/>
    <w:rsid w:val="00786FE5"/>
    <w:rsid w:val="007953B5"/>
    <w:rsid w:val="007964DC"/>
    <w:rsid w:val="007A3BFB"/>
    <w:rsid w:val="007B02A8"/>
    <w:rsid w:val="007B2DBC"/>
    <w:rsid w:val="007B5E3D"/>
    <w:rsid w:val="007B6B28"/>
    <w:rsid w:val="007B7B44"/>
    <w:rsid w:val="007C4C83"/>
    <w:rsid w:val="007D275E"/>
    <w:rsid w:val="007D4025"/>
    <w:rsid w:val="007E1035"/>
    <w:rsid w:val="007E18D1"/>
    <w:rsid w:val="007E4F60"/>
    <w:rsid w:val="007E770A"/>
    <w:rsid w:val="007F12E8"/>
    <w:rsid w:val="007F166D"/>
    <w:rsid w:val="007F1EDF"/>
    <w:rsid w:val="007F40D6"/>
    <w:rsid w:val="007F742B"/>
    <w:rsid w:val="007F7CBC"/>
    <w:rsid w:val="00802F9F"/>
    <w:rsid w:val="00803E55"/>
    <w:rsid w:val="00804F92"/>
    <w:rsid w:val="00807F85"/>
    <w:rsid w:val="00811FE2"/>
    <w:rsid w:val="00820A66"/>
    <w:rsid w:val="00826371"/>
    <w:rsid w:val="0082668B"/>
    <w:rsid w:val="00830214"/>
    <w:rsid w:val="00830902"/>
    <w:rsid w:val="00834366"/>
    <w:rsid w:val="008363D1"/>
    <w:rsid w:val="00842443"/>
    <w:rsid w:val="00843285"/>
    <w:rsid w:val="00843386"/>
    <w:rsid w:val="008466C4"/>
    <w:rsid w:val="008522B5"/>
    <w:rsid w:val="00854190"/>
    <w:rsid w:val="00854682"/>
    <w:rsid w:val="00857A3C"/>
    <w:rsid w:val="00860613"/>
    <w:rsid w:val="008610BA"/>
    <w:rsid w:val="00861279"/>
    <w:rsid w:val="008612B4"/>
    <w:rsid w:val="0086454A"/>
    <w:rsid w:val="00870102"/>
    <w:rsid w:val="00871576"/>
    <w:rsid w:val="00872847"/>
    <w:rsid w:val="00872C9B"/>
    <w:rsid w:val="00873451"/>
    <w:rsid w:val="00877706"/>
    <w:rsid w:val="008825CE"/>
    <w:rsid w:val="0088460D"/>
    <w:rsid w:val="008857AA"/>
    <w:rsid w:val="00890B66"/>
    <w:rsid w:val="008A6398"/>
    <w:rsid w:val="008B19B7"/>
    <w:rsid w:val="008B1C16"/>
    <w:rsid w:val="008B44C3"/>
    <w:rsid w:val="008C1507"/>
    <w:rsid w:val="008C5671"/>
    <w:rsid w:val="008E2336"/>
    <w:rsid w:val="008F047E"/>
    <w:rsid w:val="008F2959"/>
    <w:rsid w:val="008F399F"/>
    <w:rsid w:val="009038F9"/>
    <w:rsid w:val="00905AAB"/>
    <w:rsid w:val="00906EEC"/>
    <w:rsid w:val="009139AF"/>
    <w:rsid w:val="009234FD"/>
    <w:rsid w:val="00924258"/>
    <w:rsid w:val="00924973"/>
    <w:rsid w:val="00931E42"/>
    <w:rsid w:val="0093283A"/>
    <w:rsid w:val="00935EAC"/>
    <w:rsid w:val="00944529"/>
    <w:rsid w:val="00944D10"/>
    <w:rsid w:val="009454B6"/>
    <w:rsid w:val="00946929"/>
    <w:rsid w:val="00955F66"/>
    <w:rsid w:val="00962CB7"/>
    <w:rsid w:val="00963AA3"/>
    <w:rsid w:val="00963B80"/>
    <w:rsid w:val="00966080"/>
    <w:rsid w:val="009664DD"/>
    <w:rsid w:val="009704A0"/>
    <w:rsid w:val="00975439"/>
    <w:rsid w:val="00977317"/>
    <w:rsid w:val="00977A86"/>
    <w:rsid w:val="00980C11"/>
    <w:rsid w:val="0098257D"/>
    <w:rsid w:val="00987232"/>
    <w:rsid w:val="00991B95"/>
    <w:rsid w:val="00992840"/>
    <w:rsid w:val="00994CC4"/>
    <w:rsid w:val="009968AC"/>
    <w:rsid w:val="009976E7"/>
    <w:rsid w:val="009A11ED"/>
    <w:rsid w:val="009A1795"/>
    <w:rsid w:val="009A1CB0"/>
    <w:rsid w:val="009A65F0"/>
    <w:rsid w:val="009A7026"/>
    <w:rsid w:val="009B393A"/>
    <w:rsid w:val="009B7972"/>
    <w:rsid w:val="009C026F"/>
    <w:rsid w:val="009C0DD6"/>
    <w:rsid w:val="009C1B29"/>
    <w:rsid w:val="009D0E88"/>
    <w:rsid w:val="009D24D7"/>
    <w:rsid w:val="009D2DB6"/>
    <w:rsid w:val="009D2F47"/>
    <w:rsid w:val="009D7835"/>
    <w:rsid w:val="009E172B"/>
    <w:rsid w:val="009E39C0"/>
    <w:rsid w:val="009E5367"/>
    <w:rsid w:val="009F1E76"/>
    <w:rsid w:val="009F3268"/>
    <w:rsid w:val="009F6C56"/>
    <w:rsid w:val="00A0323B"/>
    <w:rsid w:val="00A13F1D"/>
    <w:rsid w:val="00A155ED"/>
    <w:rsid w:val="00A15F37"/>
    <w:rsid w:val="00A163E3"/>
    <w:rsid w:val="00A22A52"/>
    <w:rsid w:val="00A425BA"/>
    <w:rsid w:val="00A4316F"/>
    <w:rsid w:val="00A45FC0"/>
    <w:rsid w:val="00A5314F"/>
    <w:rsid w:val="00A54B25"/>
    <w:rsid w:val="00A569E0"/>
    <w:rsid w:val="00A57AB6"/>
    <w:rsid w:val="00A60546"/>
    <w:rsid w:val="00A676D3"/>
    <w:rsid w:val="00A7149F"/>
    <w:rsid w:val="00A72FF3"/>
    <w:rsid w:val="00A7410C"/>
    <w:rsid w:val="00A832BA"/>
    <w:rsid w:val="00A85048"/>
    <w:rsid w:val="00A8750A"/>
    <w:rsid w:val="00A90878"/>
    <w:rsid w:val="00A950F4"/>
    <w:rsid w:val="00A97F5A"/>
    <w:rsid w:val="00AA6446"/>
    <w:rsid w:val="00AB0ED1"/>
    <w:rsid w:val="00AB23B0"/>
    <w:rsid w:val="00AB365A"/>
    <w:rsid w:val="00AB4CFC"/>
    <w:rsid w:val="00AB58F2"/>
    <w:rsid w:val="00AC41F9"/>
    <w:rsid w:val="00AC4EEC"/>
    <w:rsid w:val="00AC6C46"/>
    <w:rsid w:val="00AD20AF"/>
    <w:rsid w:val="00AD3BBF"/>
    <w:rsid w:val="00AE2387"/>
    <w:rsid w:val="00AE6E19"/>
    <w:rsid w:val="00AE7E84"/>
    <w:rsid w:val="00AF09A0"/>
    <w:rsid w:val="00AF18CA"/>
    <w:rsid w:val="00AF2AE5"/>
    <w:rsid w:val="00AF3AD9"/>
    <w:rsid w:val="00AF58F3"/>
    <w:rsid w:val="00B05777"/>
    <w:rsid w:val="00B11FB3"/>
    <w:rsid w:val="00B15438"/>
    <w:rsid w:val="00B2310C"/>
    <w:rsid w:val="00B242B1"/>
    <w:rsid w:val="00B24E54"/>
    <w:rsid w:val="00B27646"/>
    <w:rsid w:val="00B44EAC"/>
    <w:rsid w:val="00B506AC"/>
    <w:rsid w:val="00B50E2C"/>
    <w:rsid w:val="00B51364"/>
    <w:rsid w:val="00B54F8C"/>
    <w:rsid w:val="00B60C22"/>
    <w:rsid w:val="00B73636"/>
    <w:rsid w:val="00B7657E"/>
    <w:rsid w:val="00B76C42"/>
    <w:rsid w:val="00B84219"/>
    <w:rsid w:val="00B85546"/>
    <w:rsid w:val="00B913AA"/>
    <w:rsid w:val="00B95673"/>
    <w:rsid w:val="00BA04E1"/>
    <w:rsid w:val="00BA18D1"/>
    <w:rsid w:val="00BA1F8A"/>
    <w:rsid w:val="00BA47DA"/>
    <w:rsid w:val="00BA4E91"/>
    <w:rsid w:val="00BB50DE"/>
    <w:rsid w:val="00BB7A89"/>
    <w:rsid w:val="00BC0CB8"/>
    <w:rsid w:val="00BC1B82"/>
    <w:rsid w:val="00BC5978"/>
    <w:rsid w:val="00BD0100"/>
    <w:rsid w:val="00BD297C"/>
    <w:rsid w:val="00BD483C"/>
    <w:rsid w:val="00BD7A55"/>
    <w:rsid w:val="00BE00E4"/>
    <w:rsid w:val="00BE21A8"/>
    <w:rsid w:val="00BE2827"/>
    <w:rsid w:val="00BE48B7"/>
    <w:rsid w:val="00BE53BC"/>
    <w:rsid w:val="00BE5574"/>
    <w:rsid w:val="00BE74B4"/>
    <w:rsid w:val="00BF0B84"/>
    <w:rsid w:val="00BF5F81"/>
    <w:rsid w:val="00BF6F8D"/>
    <w:rsid w:val="00C04F50"/>
    <w:rsid w:val="00C05E06"/>
    <w:rsid w:val="00C12AFA"/>
    <w:rsid w:val="00C17244"/>
    <w:rsid w:val="00C2020E"/>
    <w:rsid w:val="00C21CA1"/>
    <w:rsid w:val="00C3654D"/>
    <w:rsid w:val="00C41E47"/>
    <w:rsid w:val="00C44924"/>
    <w:rsid w:val="00C461EB"/>
    <w:rsid w:val="00C520D7"/>
    <w:rsid w:val="00C57869"/>
    <w:rsid w:val="00C627A3"/>
    <w:rsid w:val="00C64C2F"/>
    <w:rsid w:val="00C6528A"/>
    <w:rsid w:val="00C6749F"/>
    <w:rsid w:val="00C7375A"/>
    <w:rsid w:val="00C74048"/>
    <w:rsid w:val="00C74654"/>
    <w:rsid w:val="00C75F55"/>
    <w:rsid w:val="00C775CE"/>
    <w:rsid w:val="00C8685C"/>
    <w:rsid w:val="00C87795"/>
    <w:rsid w:val="00C9786B"/>
    <w:rsid w:val="00CA7866"/>
    <w:rsid w:val="00CB1580"/>
    <w:rsid w:val="00CB4072"/>
    <w:rsid w:val="00CB517A"/>
    <w:rsid w:val="00CC5AF3"/>
    <w:rsid w:val="00CC68BF"/>
    <w:rsid w:val="00CC7C45"/>
    <w:rsid w:val="00CE4053"/>
    <w:rsid w:val="00CF4CD4"/>
    <w:rsid w:val="00CF72AC"/>
    <w:rsid w:val="00D004E5"/>
    <w:rsid w:val="00D0142A"/>
    <w:rsid w:val="00D0150B"/>
    <w:rsid w:val="00D038D7"/>
    <w:rsid w:val="00D10717"/>
    <w:rsid w:val="00D13EDA"/>
    <w:rsid w:val="00D2261D"/>
    <w:rsid w:val="00D24515"/>
    <w:rsid w:val="00D324DA"/>
    <w:rsid w:val="00D32A14"/>
    <w:rsid w:val="00D32B43"/>
    <w:rsid w:val="00D357A4"/>
    <w:rsid w:val="00D36238"/>
    <w:rsid w:val="00D4029D"/>
    <w:rsid w:val="00D4472E"/>
    <w:rsid w:val="00D477C3"/>
    <w:rsid w:val="00D55406"/>
    <w:rsid w:val="00D670D3"/>
    <w:rsid w:val="00D67470"/>
    <w:rsid w:val="00D67FC9"/>
    <w:rsid w:val="00D75B0B"/>
    <w:rsid w:val="00D775D2"/>
    <w:rsid w:val="00D8118D"/>
    <w:rsid w:val="00D85155"/>
    <w:rsid w:val="00D93EB9"/>
    <w:rsid w:val="00D97E49"/>
    <w:rsid w:val="00DA4875"/>
    <w:rsid w:val="00DA4917"/>
    <w:rsid w:val="00DB67E5"/>
    <w:rsid w:val="00DC13F9"/>
    <w:rsid w:val="00DC3C93"/>
    <w:rsid w:val="00DC545A"/>
    <w:rsid w:val="00DC585F"/>
    <w:rsid w:val="00DD4F3E"/>
    <w:rsid w:val="00DF431A"/>
    <w:rsid w:val="00DF6D21"/>
    <w:rsid w:val="00E02136"/>
    <w:rsid w:val="00E03E17"/>
    <w:rsid w:val="00E06813"/>
    <w:rsid w:val="00E10053"/>
    <w:rsid w:val="00E10FCD"/>
    <w:rsid w:val="00E27F2F"/>
    <w:rsid w:val="00E315D6"/>
    <w:rsid w:val="00E3317B"/>
    <w:rsid w:val="00E3386F"/>
    <w:rsid w:val="00E350BD"/>
    <w:rsid w:val="00E373B4"/>
    <w:rsid w:val="00E46FA7"/>
    <w:rsid w:val="00E479DF"/>
    <w:rsid w:val="00E528C6"/>
    <w:rsid w:val="00E54596"/>
    <w:rsid w:val="00E56000"/>
    <w:rsid w:val="00E56378"/>
    <w:rsid w:val="00E63B7B"/>
    <w:rsid w:val="00E642DC"/>
    <w:rsid w:val="00E64F71"/>
    <w:rsid w:val="00E67590"/>
    <w:rsid w:val="00E703B1"/>
    <w:rsid w:val="00E7045C"/>
    <w:rsid w:val="00E718EA"/>
    <w:rsid w:val="00E71A6E"/>
    <w:rsid w:val="00E72E55"/>
    <w:rsid w:val="00E742AD"/>
    <w:rsid w:val="00E77101"/>
    <w:rsid w:val="00E8148D"/>
    <w:rsid w:val="00E82DCF"/>
    <w:rsid w:val="00E8561A"/>
    <w:rsid w:val="00E85DE8"/>
    <w:rsid w:val="00E874D6"/>
    <w:rsid w:val="00E900CF"/>
    <w:rsid w:val="00E9372A"/>
    <w:rsid w:val="00E9520A"/>
    <w:rsid w:val="00E979A5"/>
    <w:rsid w:val="00EA5747"/>
    <w:rsid w:val="00EB3F96"/>
    <w:rsid w:val="00EB4281"/>
    <w:rsid w:val="00EC03D2"/>
    <w:rsid w:val="00EC0719"/>
    <w:rsid w:val="00EC202F"/>
    <w:rsid w:val="00EC5679"/>
    <w:rsid w:val="00ED2264"/>
    <w:rsid w:val="00ED412E"/>
    <w:rsid w:val="00ED41A8"/>
    <w:rsid w:val="00ED452D"/>
    <w:rsid w:val="00ED5DD6"/>
    <w:rsid w:val="00EE29BE"/>
    <w:rsid w:val="00EE3CDA"/>
    <w:rsid w:val="00EF038F"/>
    <w:rsid w:val="00EF07C3"/>
    <w:rsid w:val="00EF6331"/>
    <w:rsid w:val="00F00241"/>
    <w:rsid w:val="00F01AED"/>
    <w:rsid w:val="00F109A7"/>
    <w:rsid w:val="00F1303C"/>
    <w:rsid w:val="00F15E8D"/>
    <w:rsid w:val="00F175AF"/>
    <w:rsid w:val="00F236DC"/>
    <w:rsid w:val="00F247BC"/>
    <w:rsid w:val="00F2719D"/>
    <w:rsid w:val="00F313E8"/>
    <w:rsid w:val="00F35253"/>
    <w:rsid w:val="00F36405"/>
    <w:rsid w:val="00F53132"/>
    <w:rsid w:val="00F5456A"/>
    <w:rsid w:val="00F545FC"/>
    <w:rsid w:val="00F573F1"/>
    <w:rsid w:val="00F57CAC"/>
    <w:rsid w:val="00F66320"/>
    <w:rsid w:val="00F6767A"/>
    <w:rsid w:val="00F67E6A"/>
    <w:rsid w:val="00F71668"/>
    <w:rsid w:val="00F7568A"/>
    <w:rsid w:val="00F81073"/>
    <w:rsid w:val="00F83EEA"/>
    <w:rsid w:val="00F8461A"/>
    <w:rsid w:val="00F87FA4"/>
    <w:rsid w:val="00F90063"/>
    <w:rsid w:val="00F91222"/>
    <w:rsid w:val="00F9267B"/>
    <w:rsid w:val="00F94AE5"/>
    <w:rsid w:val="00F970A7"/>
    <w:rsid w:val="00F9738D"/>
    <w:rsid w:val="00FA2228"/>
    <w:rsid w:val="00FA59C6"/>
    <w:rsid w:val="00FB15EB"/>
    <w:rsid w:val="00FB4A1C"/>
    <w:rsid w:val="00FB60CC"/>
    <w:rsid w:val="00FB60FB"/>
    <w:rsid w:val="00FC23C7"/>
    <w:rsid w:val="00FC5A6D"/>
    <w:rsid w:val="00FC5B2A"/>
    <w:rsid w:val="00FD12DB"/>
    <w:rsid w:val="00FD1306"/>
    <w:rsid w:val="00FD17FC"/>
    <w:rsid w:val="00FD3713"/>
    <w:rsid w:val="00FD57E2"/>
    <w:rsid w:val="00FD77C2"/>
    <w:rsid w:val="00FE2ED7"/>
    <w:rsid w:val="00FE797F"/>
    <w:rsid w:val="00FF052C"/>
    <w:rsid w:val="00FF27FB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08FD0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44EA"/>
    <w:rPr>
      <w:color w:val="954F72" w:themeColor="followedHyperlink"/>
      <w:u w:val="single"/>
    </w:rPr>
  </w:style>
  <w:style w:type="paragraph" w:customStyle="1" w:styleId="mcntmsonormal1">
    <w:name w:val="mcntmsonormal1"/>
    <w:basedOn w:val="Normln"/>
    <w:rsid w:val="00321BA0"/>
    <w:pPr>
      <w:overflowPunct/>
      <w:autoSpaceDE/>
      <w:autoSpaceDN/>
      <w:adjustRightInd/>
      <w:jc w:val="left"/>
      <w:textAlignment w:val="auto"/>
    </w:pPr>
    <w:rPr>
      <w:rFonts w:ascii="Calibri" w:eastAsiaTheme="minorHAnsi" w:hAnsi="Calibri" w:cs="Calibri"/>
      <w:sz w:val="22"/>
      <w:szCs w:val="22"/>
    </w:rPr>
  </w:style>
  <w:style w:type="table" w:styleId="Mkatabulky">
    <w:name w:val="Table Grid"/>
    <w:basedOn w:val="Normlntabulka"/>
    <w:uiPriority w:val="39"/>
    <w:rsid w:val="00FD1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0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kovni-identita.cz/banky-a-resen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ankovni-identita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nkovni-identita.cz/banky-a-reseni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A588C-0F07-4E3D-8BE4-FF2F0C5B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358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vlachova</dc:creator>
  <cp:lastModifiedBy>Andrea Trudičová</cp:lastModifiedBy>
  <cp:revision>12</cp:revision>
  <cp:lastPrinted>2020-02-18T12:08:00Z</cp:lastPrinted>
  <dcterms:created xsi:type="dcterms:W3CDTF">2020-09-23T13:20:00Z</dcterms:created>
  <dcterms:modified xsi:type="dcterms:W3CDTF">2020-11-03T11:46:00Z</dcterms:modified>
</cp:coreProperties>
</file>