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27A4" w14:textId="4A04A953" w:rsidR="00576CF4" w:rsidRDefault="00BF6F8D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0208CD13" w:rsidR="00BF6F8D" w:rsidRPr="00517111" w:rsidRDefault="00543BD7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 w:rsidR="009C026F">
                              <w:rPr>
                                <w:color w:val="BFBFBF" w:themeColor="background1" w:themeShade="BF"/>
                              </w:rPr>
                              <w:t>8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 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9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0208CD13" w:rsidR="00BF6F8D" w:rsidRPr="00517111" w:rsidRDefault="00543BD7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</w:t>
                      </w:r>
                      <w:r w:rsidR="009C026F">
                        <w:rPr>
                          <w:color w:val="BFBFBF" w:themeColor="background1" w:themeShade="BF"/>
                        </w:rPr>
                        <w:t>8</w:t>
                      </w:r>
                      <w:r w:rsidR="00FB15EB">
                        <w:rPr>
                          <w:color w:val="BFBFBF" w:themeColor="background1" w:themeShade="BF"/>
                        </w:rPr>
                        <w:t>. 0</w:t>
                      </w:r>
                      <w:r>
                        <w:rPr>
                          <w:color w:val="BFBFBF" w:themeColor="background1" w:themeShade="BF"/>
                        </w:rPr>
                        <w:t>9</w:t>
                      </w:r>
                      <w:r w:rsidR="00FB15EB">
                        <w:rPr>
                          <w:color w:val="BFBFBF" w:themeColor="background1" w:themeShade="BF"/>
                        </w:rPr>
                        <w:t>.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706"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397AC2">
        <w:rPr>
          <w:rFonts w:cs="Arial"/>
          <w:b/>
          <w:color w:val="007E79"/>
          <w:sz w:val="28"/>
          <w:szCs w:val="28"/>
        </w:rPr>
        <w:t> nové statistice ČNB o odkladech splátek k </w:t>
      </w:r>
      <w:r w:rsidR="00543BD7">
        <w:rPr>
          <w:rFonts w:cs="Arial"/>
          <w:b/>
          <w:color w:val="007E79"/>
          <w:sz w:val="28"/>
          <w:szCs w:val="28"/>
        </w:rPr>
        <w:t>2</w:t>
      </w:r>
      <w:r w:rsidR="009C026F">
        <w:rPr>
          <w:rFonts w:cs="Arial"/>
          <w:b/>
          <w:color w:val="007E79"/>
          <w:sz w:val="28"/>
          <w:szCs w:val="28"/>
        </w:rPr>
        <w:t>8</w:t>
      </w:r>
      <w:r w:rsidR="00397AC2">
        <w:rPr>
          <w:rFonts w:cs="Arial"/>
          <w:b/>
          <w:color w:val="007E79"/>
          <w:sz w:val="28"/>
          <w:szCs w:val="28"/>
        </w:rPr>
        <w:t xml:space="preserve">. </w:t>
      </w:r>
      <w:r w:rsidR="00543BD7">
        <w:rPr>
          <w:rFonts w:cs="Arial"/>
          <w:b/>
          <w:color w:val="007E79"/>
          <w:sz w:val="28"/>
          <w:szCs w:val="28"/>
        </w:rPr>
        <w:t>8</w:t>
      </w:r>
      <w:r w:rsidR="00397AC2">
        <w:rPr>
          <w:rFonts w:cs="Arial"/>
          <w:b/>
          <w:color w:val="007E79"/>
          <w:sz w:val="28"/>
          <w:szCs w:val="28"/>
        </w:rPr>
        <w:t xml:space="preserve">. 2020 </w:t>
      </w: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607C505" w14:textId="77777777" w:rsidR="00D13EDA" w:rsidRPr="00E46FA7" w:rsidRDefault="00877706" w:rsidP="002B4617">
      <w:pPr>
        <w:spacing w:after="120" w:line="276" w:lineRule="auto"/>
        <w:contextualSpacing/>
        <w:rPr>
          <w:rFonts w:cs="Arial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Autor: </w:t>
      </w:r>
      <w:r w:rsidR="009968AC" w:rsidRPr="00E46FA7">
        <w:rPr>
          <w:rFonts w:cs="Arial"/>
          <w:b/>
          <w:color w:val="007E79"/>
          <w:sz w:val="20"/>
        </w:rPr>
        <w:t>Vladimír Staňura</w:t>
      </w:r>
      <w:r w:rsidRPr="00E46FA7">
        <w:rPr>
          <w:rFonts w:cs="Arial"/>
          <w:b/>
          <w:color w:val="007E79"/>
          <w:sz w:val="20"/>
        </w:rPr>
        <w:t xml:space="preserve">, </w:t>
      </w:r>
      <w:r w:rsidR="009968AC" w:rsidRPr="00E46FA7">
        <w:rPr>
          <w:rFonts w:cs="Arial"/>
          <w:b/>
          <w:color w:val="007E79"/>
          <w:sz w:val="20"/>
        </w:rPr>
        <w:t xml:space="preserve">hlavní </w:t>
      </w:r>
      <w:r w:rsidRPr="00E46FA7">
        <w:rPr>
          <w:rFonts w:cs="Arial"/>
          <w:b/>
          <w:color w:val="007E79"/>
          <w:sz w:val="20"/>
        </w:rPr>
        <w:t xml:space="preserve">poradce ČBA </w:t>
      </w:r>
    </w:p>
    <w:p w14:paraId="231E4628" w14:textId="3FD489B4" w:rsidR="00877706" w:rsidRPr="00E46FA7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9C026F">
        <w:rPr>
          <w:rFonts w:cs="Arial"/>
          <w:b/>
          <w:color w:val="007E79"/>
          <w:sz w:val="20"/>
        </w:rPr>
        <w:t>08</w:t>
      </w:r>
      <w:r w:rsidR="00FB15EB">
        <w:rPr>
          <w:rFonts w:cs="Arial"/>
          <w:b/>
          <w:color w:val="007E79"/>
          <w:sz w:val="20"/>
        </w:rPr>
        <w:t xml:space="preserve">. </w:t>
      </w:r>
      <w:r w:rsidR="00543BD7">
        <w:rPr>
          <w:rFonts w:cs="Arial"/>
          <w:b/>
          <w:color w:val="007E79"/>
          <w:sz w:val="20"/>
        </w:rPr>
        <w:t>září</w:t>
      </w:r>
      <w:r w:rsidRPr="00E46FA7">
        <w:rPr>
          <w:rFonts w:cs="Arial"/>
          <w:b/>
          <w:color w:val="007E79"/>
          <w:sz w:val="20"/>
        </w:rPr>
        <w:t xml:space="preserve"> 20</w:t>
      </w:r>
      <w:r w:rsidR="00145E7A" w:rsidRPr="00E46FA7">
        <w:rPr>
          <w:rFonts w:cs="Arial"/>
          <w:b/>
          <w:color w:val="007E79"/>
          <w:sz w:val="20"/>
        </w:rPr>
        <w:t>20</w:t>
      </w:r>
    </w:p>
    <w:p w14:paraId="5B763164" w14:textId="77777777" w:rsidR="00D13EDA" w:rsidRPr="00E46FA7" w:rsidRDefault="00D13EDA" w:rsidP="002B4617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C534DAB" w14:textId="02CAEE74" w:rsidR="009C026F" w:rsidRPr="009C026F" w:rsidRDefault="009C026F" w:rsidP="009C026F">
      <w:pPr>
        <w:rPr>
          <w:sz w:val="20"/>
        </w:rPr>
      </w:pPr>
      <w:r w:rsidRPr="009C026F">
        <w:rPr>
          <w:sz w:val="20"/>
        </w:rPr>
        <w:t xml:space="preserve">Podle ČNB bylo ke 28.8.2020 podáno necelých 399 tis. žádostí o odklad splátek. Schváleno bylo něco málo přes 357 tis. žádostí. Odmítnuto tedy bylo </w:t>
      </w:r>
      <w:r w:rsidR="00211639">
        <w:rPr>
          <w:sz w:val="20"/>
        </w:rPr>
        <w:t xml:space="preserve">zhruba </w:t>
      </w:r>
      <w:r w:rsidRPr="009C026F">
        <w:rPr>
          <w:sz w:val="20"/>
        </w:rPr>
        <w:t>42 tis. žádostí, což je 10,5 % z celkového počtu podaných žádostí.</w:t>
      </w:r>
    </w:p>
    <w:p w14:paraId="32D76566" w14:textId="77777777" w:rsidR="009C026F" w:rsidRPr="009C026F" w:rsidRDefault="009C026F" w:rsidP="009C026F">
      <w:pPr>
        <w:rPr>
          <w:sz w:val="20"/>
        </w:rPr>
      </w:pPr>
    </w:p>
    <w:p w14:paraId="0C59D073" w14:textId="77777777" w:rsidR="009C026F" w:rsidRPr="009C026F" w:rsidRDefault="009C026F" w:rsidP="009C026F">
      <w:pPr>
        <w:rPr>
          <w:sz w:val="20"/>
        </w:rPr>
      </w:pPr>
      <w:r w:rsidRPr="009C026F">
        <w:rPr>
          <w:sz w:val="20"/>
        </w:rPr>
        <w:t>Za polední srpnový týden došlo bankám 1,4 tis. žádostí o odklad. Počet nových žádostí už je velmi malý a během září by měl jejich „přísun“ klesnout na minimum.</w:t>
      </w:r>
    </w:p>
    <w:p w14:paraId="6C9E8FCF" w14:textId="77777777" w:rsidR="009C026F" w:rsidRPr="009C026F" w:rsidRDefault="009C026F" w:rsidP="009C026F">
      <w:pPr>
        <w:rPr>
          <w:sz w:val="20"/>
        </w:rPr>
      </w:pPr>
    </w:p>
    <w:p w14:paraId="19FFF5B5" w14:textId="77777777" w:rsidR="009C026F" w:rsidRPr="009C026F" w:rsidRDefault="009C026F" w:rsidP="009C026F">
      <w:pPr>
        <w:rPr>
          <w:sz w:val="20"/>
        </w:rPr>
      </w:pPr>
      <w:r w:rsidRPr="009C026F">
        <w:rPr>
          <w:sz w:val="20"/>
        </w:rPr>
        <w:t xml:space="preserve">Největší podíl na podaných žádostech mají stále spotřebitelské úvěry (65 %). </w:t>
      </w:r>
    </w:p>
    <w:p w14:paraId="6840EFC8" w14:textId="77777777" w:rsidR="00543BD7" w:rsidRDefault="00543BD7" w:rsidP="00543BD7">
      <w:pPr>
        <w:rPr>
          <w:sz w:val="24"/>
          <w:szCs w:val="24"/>
        </w:rPr>
      </w:pPr>
    </w:p>
    <w:p w14:paraId="7271006B" w14:textId="56C57273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6FC4963E" w14:textId="63C4BB03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0D4750EA" w14:textId="03F7C6ED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53972220" w14:textId="6805100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25448D53" w14:textId="51EE662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41D16DBC" w14:textId="1A6BAC67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2FC19C7F" w14:textId="319D8D01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0437232D" w14:textId="524D379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775A3ED8" w14:textId="5C29DE00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4D3697D1" w14:textId="426B036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1E6E04B2" w14:textId="7DB6F3AE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6EAF644D" w14:textId="59A7D52F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16AA459E" w14:textId="1D3D7433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599F8C09" w14:textId="77777777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75FE0E79" w14:textId="0CB9B873"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14:paraId="2E7E3D08" w14:textId="4BE5CDEC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06651CBF">
                <wp:simplePos x="0" y="0"/>
                <wp:positionH relativeFrom="margin">
                  <wp:posOffset>15240</wp:posOffset>
                </wp:positionH>
                <wp:positionV relativeFrom="paragraph">
                  <wp:posOffset>67945</wp:posOffset>
                </wp:positionV>
                <wp:extent cx="6574790" cy="169926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7" style="position:absolute;left:0;text-align:left;margin-left:1.2pt;margin-top:5.35pt;width:517.7pt;height:1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0510B56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72C406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3306656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4555E6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9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3306656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4555E6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53C65" w14:textId="77777777" w:rsidR="003C1D04" w:rsidRDefault="003C1D04" w:rsidP="00F573F1">
      <w:r>
        <w:separator/>
      </w:r>
    </w:p>
  </w:endnote>
  <w:endnote w:type="continuationSeparator" w:id="0">
    <w:p w14:paraId="2441DD09" w14:textId="77777777" w:rsidR="003C1D04" w:rsidRDefault="003C1D04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43608" w14:textId="77777777" w:rsidR="003C1D04" w:rsidRDefault="003C1D04" w:rsidP="00F573F1">
      <w:r>
        <w:separator/>
      </w:r>
    </w:p>
  </w:footnote>
  <w:footnote w:type="continuationSeparator" w:id="0">
    <w:p w14:paraId="2A2666E7" w14:textId="77777777" w:rsidR="003C1D04" w:rsidRDefault="003C1D04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E6941"/>
    <w:rsid w:val="000F02FD"/>
    <w:rsid w:val="000F70CA"/>
    <w:rsid w:val="0010268F"/>
    <w:rsid w:val="0010277A"/>
    <w:rsid w:val="001126B2"/>
    <w:rsid w:val="0011443F"/>
    <w:rsid w:val="00116F4B"/>
    <w:rsid w:val="00123FF9"/>
    <w:rsid w:val="00131E94"/>
    <w:rsid w:val="00143DCC"/>
    <w:rsid w:val="00144D53"/>
    <w:rsid w:val="00145E7A"/>
    <w:rsid w:val="0014654D"/>
    <w:rsid w:val="00146F46"/>
    <w:rsid w:val="0015125A"/>
    <w:rsid w:val="0015295E"/>
    <w:rsid w:val="00153A7E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11639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4743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97AC2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1D04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3BD7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77A86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26F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5438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5</cp:revision>
  <cp:lastPrinted>2020-02-18T12:08:00Z</cp:lastPrinted>
  <dcterms:created xsi:type="dcterms:W3CDTF">2020-09-08T09:16:00Z</dcterms:created>
  <dcterms:modified xsi:type="dcterms:W3CDTF">2020-09-08T09:31:00Z</dcterms:modified>
</cp:coreProperties>
</file>