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27835" w14:textId="5F2BC549" w:rsidR="00AD52EB" w:rsidRDefault="00AD52EB" w:rsidP="00AD52EB">
      <w:pPr>
        <w:jc w:val="both"/>
        <w:rPr>
          <w:rFonts w:ascii="Arial" w:eastAsia="Times New Roman" w:hAnsi="Arial" w:cs="Arial"/>
          <w:b/>
          <w:color w:val="007E79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olor w:val="007E79"/>
          <w:sz w:val="28"/>
          <w:szCs w:val="28"/>
          <w:lang w:eastAsia="cs-CZ"/>
        </w:rPr>
        <w:t xml:space="preserve">Banky pandemii </w:t>
      </w:r>
      <w:r w:rsidR="00F65CD9">
        <w:rPr>
          <w:rFonts w:ascii="Arial" w:eastAsia="Times New Roman" w:hAnsi="Arial" w:cs="Arial"/>
          <w:b/>
          <w:color w:val="007E79"/>
          <w:sz w:val="28"/>
          <w:szCs w:val="28"/>
          <w:lang w:eastAsia="cs-CZ"/>
        </w:rPr>
        <w:t xml:space="preserve">digitálně </w:t>
      </w:r>
      <w:r>
        <w:rPr>
          <w:rFonts w:ascii="Arial" w:eastAsia="Times New Roman" w:hAnsi="Arial" w:cs="Arial"/>
          <w:b/>
          <w:color w:val="007E79"/>
          <w:sz w:val="28"/>
          <w:szCs w:val="28"/>
          <w:lang w:eastAsia="cs-CZ"/>
        </w:rPr>
        <w:t xml:space="preserve">zvládly, platby na internetu </w:t>
      </w:r>
      <w:r w:rsidR="0089050E">
        <w:rPr>
          <w:rFonts w:ascii="Arial" w:eastAsia="Times New Roman" w:hAnsi="Arial" w:cs="Arial"/>
          <w:b/>
          <w:color w:val="007E79"/>
          <w:sz w:val="28"/>
          <w:szCs w:val="28"/>
          <w:lang w:eastAsia="cs-CZ"/>
        </w:rPr>
        <w:t>i</w:t>
      </w:r>
      <w:r>
        <w:rPr>
          <w:rFonts w:ascii="Arial" w:eastAsia="Times New Roman" w:hAnsi="Arial" w:cs="Arial"/>
          <w:b/>
          <w:color w:val="007E79"/>
          <w:sz w:val="28"/>
          <w:szCs w:val="28"/>
          <w:lang w:eastAsia="cs-CZ"/>
        </w:rPr>
        <w:t xml:space="preserve"> </w:t>
      </w:r>
      <w:r w:rsidRPr="00436D57">
        <w:rPr>
          <w:rFonts w:ascii="Arial" w:eastAsia="Times New Roman" w:hAnsi="Arial" w:cs="Arial"/>
          <w:b/>
          <w:color w:val="007E79"/>
          <w:sz w:val="28"/>
          <w:szCs w:val="28"/>
          <w:lang w:eastAsia="cs-CZ"/>
        </w:rPr>
        <w:t>internetové bankovnictví</w:t>
      </w:r>
      <w:r>
        <w:rPr>
          <w:rFonts w:ascii="Arial" w:eastAsia="Times New Roman" w:hAnsi="Arial" w:cs="Arial"/>
          <w:b/>
          <w:color w:val="007E79"/>
          <w:sz w:val="28"/>
          <w:szCs w:val="28"/>
          <w:lang w:eastAsia="cs-CZ"/>
        </w:rPr>
        <w:t xml:space="preserve"> </w:t>
      </w:r>
      <w:r w:rsidR="008A3459">
        <w:rPr>
          <w:rFonts w:ascii="Arial" w:eastAsia="Times New Roman" w:hAnsi="Arial" w:cs="Arial"/>
          <w:b/>
          <w:color w:val="007E79"/>
          <w:sz w:val="28"/>
          <w:szCs w:val="28"/>
          <w:lang w:eastAsia="cs-CZ"/>
        </w:rPr>
        <w:t xml:space="preserve">zažívaly </w:t>
      </w:r>
      <w:r w:rsidR="00FE3B81">
        <w:rPr>
          <w:rFonts w:ascii="Arial" w:eastAsia="Times New Roman" w:hAnsi="Arial" w:cs="Arial"/>
          <w:b/>
          <w:color w:val="007E79"/>
          <w:sz w:val="28"/>
          <w:szCs w:val="28"/>
          <w:lang w:eastAsia="cs-CZ"/>
        </w:rPr>
        <w:t>boom</w:t>
      </w:r>
    </w:p>
    <w:p w14:paraId="7B2F030E" w14:textId="1E8A6CA1" w:rsidR="009D06E6" w:rsidRDefault="00943373" w:rsidP="00766962">
      <w:pPr>
        <w:jc w:val="both"/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</w:pPr>
      <w:r w:rsidRPr="003D1D53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>Praha</w:t>
      </w:r>
      <w:r w:rsidR="00E234B8" w:rsidRPr="003D1D53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 xml:space="preserve">, </w:t>
      </w:r>
      <w:r w:rsidR="00836403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>3</w:t>
      </w:r>
      <w:r w:rsidR="00E234B8" w:rsidRPr="003D1D53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 xml:space="preserve">. </w:t>
      </w:r>
      <w:r w:rsidR="00A857D1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>září</w:t>
      </w:r>
      <w:r w:rsidR="00E234B8" w:rsidRPr="003D1D53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 xml:space="preserve"> 2020</w:t>
      </w:r>
      <w:r w:rsidRPr="003D1D53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 xml:space="preserve"> </w:t>
      </w:r>
      <w:r w:rsidR="00AD52EB" w:rsidRPr="003D1D53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>–</w:t>
      </w:r>
      <w:r w:rsidR="00FC11A1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 xml:space="preserve"> Jarní měsíce </w:t>
      </w:r>
      <w:r w:rsidR="009D06E6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>prověřily mimo jiné</w:t>
      </w:r>
      <w:r w:rsidR="00CC77E9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 xml:space="preserve"> stupeň</w:t>
      </w:r>
      <w:r w:rsidR="009D06E6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 xml:space="preserve"> </w:t>
      </w:r>
      <w:r w:rsidR="00F65CD9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>digitaliz</w:t>
      </w:r>
      <w:r w:rsidR="00CC77E9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>ace</w:t>
      </w:r>
      <w:r w:rsidR="009D06E6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 xml:space="preserve"> českých bank. Volný pohyb Čechů byl omezen a jejich pozornost se tak obrátila k internetu, </w:t>
      </w:r>
      <w:r w:rsidR="00AB0BAB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 xml:space="preserve">kdy </w:t>
      </w:r>
      <w:r w:rsidR="009D06E6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 xml:space="preserve">podíl internetových transakcí na celkovém </w:t>
      </w:r>
      <w:r w:rsidR="00AB0BAB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 xml:space="preserve">počtu karetních transakcí </w:t>
      </w:r>
      <w:r w:rsidR="0069572D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 xml:space="preserve">(bez ATM) </w:t>
      </w:r>
      <w:r w:rsidR="00AB0BAB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>v</w:t>
      </w:r>
      <w:r w:rsidR="00E31B35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 xml:space="preserve"> dubnu</w:t>
      </w:r>
      <w:r w:rsidR="00A857D1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 xml:space="preserve"> </w:t>
      </w:r>
      <w:r w:rsidR="009D06E6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>vzrostl na 16 %. Přesun na internet doprovázel i zvýšený zájem o internetové bankovnictví a další digitální služby</w:t>
      </w:r>
      <w:r w:rsidR="002018BC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 xml:space="preserve"> bank</w:t>
      </w:r>
      <w:r w:rsidR="009D06E6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 xml:space="preserve">. </w:t>
      </w:r>
      <w:r w:rsidR="002018BC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 xml:space="preserve">Naopak celkový počet karetních transakcí se vzhledem k uzavření obchodů </w:t>
      </w:r>
      <w:r w:rsidR="00E31B35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 xml:space="preserve">v dubnu </w:t>
      </w:r>
      <w:r w:rsidR="002018BC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>propadl o</w:t>
      </w:r>
      <w:r w:rsidR="00E31B35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 xml:space="preserve"> </w:t>
      </w:r>
      <w:r w:rsidR="002D489E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>více než</w:t>
      </w:r>
      <w:r w:rsidR="002018BC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 xml:space="preserve"> 7 mil.</w:t>
      </w:r>
      <w:r w:rsidR="00E31B35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 xml:space="preserve"> plateb.</w:t>
      </w:r>
      <w:r w:rsidR="002018BC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 xml:space="preserve"> Vyplývá z průzkumu České bankovní asociace </w:t>
      </w:r>
      <w:r w:rsidR="007A0262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 xml:space="preserve">(ČBA) </w:t>
      </w:r>
      <w:r w:rsidR="002018BC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 xml:space="preserve">mezi členskými bankami. Z něj je také patrné, že co do platebního styku se </w:t>
      </w:r>
      <w:r w:rsidR="0069572D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 xml:space="preserve">již </w:t>
      </w:r>
      <w:r w:rsidR="002018BC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 xml:space="preserve">život Čechů </w:t>
      </w:r>
      <w:r w:rsidR="0095460A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>vrátil</w:t>
      </w:r>
      <w:r w:rsidR="002018BC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 xml:space="preserve"> do „normálu“.</w:t>
      </w:r>
      <w:r w:rsidR="009D06E6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 xml:space="preserve"> </w:t>
      </w:r>
    </w:p>
    <w:p w14:paraId="0DD7B2E4" w14:textId="3036861F" w:rsidR="00B7043D" w:rsidRPr="005C5D6C" w:rsidRDefault="0095460A" w:rsidP="007669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Nástup pandemie znamenal změnu v chodu i fungování bank. Přestože se Česká bankovní asociace </w:t>
      </w:r>
      <w:r w:rsidR="00227EFF">
        <w:rPr>
          <w:rFonts w:ascii="Arial" w:hAnsi="Arial" w:cs="Arial"/>
          <w:sz w:val="20"/>
          <w:szCs w:val="20"/>
        </w:rPr>
        <w:t xml:space="preserve">svými aktivitami podílela na rozhodnutí, </w:t>
      </w:r>
      <w:r>
        <w:rPr>
          <w:rFonts w:ascii="Arial" w:hAnsi="Arial" w:cs="Arial"/>
          <w:sz w:val="20"/>
          <w:szCs w:val="20"/>
        </w:rPr>
        <w:t xml:space="preserve">aby zůstaly pobočky bank i stavebních spořitelen otevřené, omezení volného pohybu osob (vládní preventivní opatření) znamenalo, že klienti bank </w:t>
      </w:r>
      <w:r w:rsidR="007A0262">
        <w:rPr>
          <w:rFonts w:ascii="Arial" w:hAnsi="Arial" w:cs="Arial"/>
          <w:sz w:val="20"/>
          <w:szCs w:val="20"/>
        </w:rPr>
        <w:t>využívali</w:t>
      </w:r>
      <w:r>
        <w:rPr>
          <w:rFonts w:ascii="Arial" w:hAnsi="Arial" w:cs="Arial"/>
          <w:sz w:val="20"/>
          <w:szCs w:val="20"/>
        </w:rPr>
        <w:t xml:space="preserve"> webov</w:t>
      </w:r>
      <w:r w:rsidR="007A0262">
        <w:rPr>
          <w:rFonts w:ascii="Arial" w:hAnsi="Arial" w:cs="Arial"/>
          <w:sz w:val="20"/>
          <w:szCs w:val="20"/>
        </w:rPr>
        <w:t>ých</w:t>
      </w:r>
      <w:r>
        <w:rPr>
          <w:rFonts w:ascii="Arial" w:hAnsi="Arial" w:cs="Arial"/>
          <w:sz w:val="20"/>
          <w:szCs w:val="20"/>
        </w:rPr>
        <w:t xml:space="preserve"> rozhraní a digitální</w:t>
      </w:r>
      <w:r w:rsidR="007A0262"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z w:val="20"/>
          <w:szCs w:val="20"/>
        </w:rPr>
        <w:t xml:space="preserve"> služ</w:t>
      </w:r>
      <w:r w:rsidR="007A026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b bank více než kdy dříve.</w:t>
      </w:r>
      <w:r w:rsidR="007A0262" w:rsidRPr="007A0262">
        <w:rPr>
          <w:rFonts w:ascii="Arial" w:hAnsi="Arial" w:cs="Arial"/>
          <w:i/>
          <w:iCs/>
          <w:sz w:val="20"/>
          <w:szCs w:val="20"/>
        </w:rPr>
        <w:t xml:space="preserve"> </w:t>
      </w:r>
      <w:r w:rsidR="007A0262">
        <w:rPr>
          <w:rFonts w:ascii="Arial" w:hAnsi="Arial" w:cs="Arial"/>
          <w:i/>
          <w:iCs/>
          <w:sz w:val="20"/>
          <w:szCs w:val="20"/>
        </w:rPr>
        <w:t>„Je třeba vyzdvihnout, že české banky celou situaci okolo pandemie díky svým dobře nastaveným a zabezpečeným systémům zvládly</w:t>
      </w:r>
      <w:r w:rsidR="00812A7B">
        <w:rPr>
          <w:rFonts w:ascii="Arial" w:hAnsi="Arial" w:cs="Arial"/>
          <w:i/>
          <w:iCs/>
          <w:sz w:val="20"/>
          <w:szCs w:val="20"/>
        </w:rPr>
        <w:t xml:space="preserve"> velmi dobře</w:t>
      </w:r>
      <w:r w:rsidR="007A0262">
        <w:rPr>
          <w:rFonts w:ascii="Arial" w:hAnsi="Arial" w:cs="Arial"/>
          <w:i/>
          <w:iCs/>
          <w:sz w:val="20"/>
          <w:szCs w:val="20"/>
        </w:rPr>
        <w:t xml:space="preserve"> a všechny procesy byly schopny zajištovat zcela na dálku, </w:t>
      </w:r>
      <w:r w:rsidR="00203A10">
        <w:rPr>
          <w:rFonts w:ascii="Arial" w:hAnsi="Arial" w:cs="Arial"/>
          <w:i/>
          <w:iCs/>
          <w:sz w:val="20"/>
          <w:szCs w:val="20"/>
        </w:rPr>
        <w:t xml:space="preserve">ačkoliv disponovaly </w:t>
      </w:r>
      <w:r w:rsidR="007A0262">
        <w:rPr>
          <w:rFonts w:ascii="Arial" w:hAnsi="Arial" w:cs="Arial"/>
          <w:i/>
          <w:iCs/>
          <w:sz w:val="20"/>
          <w:szCs w:val="20"/>
        </w:rPr>
        <w:t xml:space="preserve">jen </w:t>
      </w:r>
      <w:r w:rsidR="007A0262" w:rsidRPr="00B7043D">
        <w:rPr>
          <w:rFonts w:ascii="Arial" w:hAnsi="Arial" w:cs="Arial"/>
          <w:i/>
          <w:iCs/>
          <w:sz w:val="20"/>
          <w:szCs w:val="20"/>
        </w:rPr>
        <w:t xml:space="preserve">omezeným množstvím pracovníků,“ </w:t>
      </w:r>
      <w:r w:rsidR="00CC77E9" w:rsidRPr="00B7043D">
        <w:rPr>
          <w:rFonts w:ascii="Arial" w:hAnsi="Arial" w:cs="Arial"/>
          <w:sz w:val="20"/>
          <w:szCs w:val="20"/>
        </w:rPr>
        <w:t xml:space="preserve">komentuje </w:t>
      </w:r>
      <w:r w:rsidR="007A0262" w:rsidRPr="00B7043D">
        <w:rPr>
          <w:rFonts w:ascii="Arial" w:hAnsi="Arial" w:cs="Arial"/>
          <w:sz w:val="20"/>
          <w:szCs w:val="20"/>
        </w:rPr>
        <w:t xml:space="preserve">Tomáš Hládek, poradce ČBA pro platební styk a digitalizaci. </w:t>
      </w:r>
      <w:r w:rsidR="00B7043D" w:rsidRPr="00B7043D">
        <w:rPr>
          <w:rFonts w:ascii="Arial" w:hAnsi="Arial" w:cs="Arial"/>
          <w:sz w:val="20"/>
          <w:szCs w:val="20"/>
        </w:rPr>
        <w:t>V rámci českého bankovnictví tedy problémy nenastaly a služby v oblasti platebního styku i peněžního oběhu byly stále k dispozici a funkční.</w:t>
      </w:r>
      <w:r w:rsidR="00B7043D">
        <w:rPr>
          <w:rFonts w:ascii="Arial" w:hAnsi="Arial" w:cs="Arial"/>
          <w:sz w:val="20"/>
          <w:szCs w:val="20"/>
        </w:rPr>
        <w:t xml:space="preserve"> Z informací České bankovní asociace </w:t>
      </w:r>
      <w:r w:rsidR="0084729B">
        <w:rPr>
          <w:rFonts w:ascii="Arial" w:hAnsi="Arial" w:cs="Arial"/>
          <w:sz w:val="20"/>
          <w:szCs w:val="20"/>
        </w:rPr>
        <w:t xml:space="preserve">totiž </w:t>
      </w:r>
      <w:r w:rsidR="007A0262" w:rsidRPr="00B7043D">
        <w:rPr>
          <w:rFonts w:ascii="Arial" w:hAnsi="Arial" w:cs="Arial"/>
          <w:sz w:val="20"/>
          <w:szCs w:val="20"/>
        </w:rPr>
        <w:t>vyplývá, že</w:t>
      </w:r>
      <w:r w:rsidR="00B7043D" w:rsidRPr="00B7043D">
        <w:rPr>
          <w:rFonts w:ascii="Arial" w:hAnsi="Arial" w:cs="Arial"/>
          <w:sz w:val="20"/>
          <w:szCs w:val="20"/>
        </w:rPr>
        <w:t xml:space="preserve"> některé evropské země během </w:t>
      </w:r>
      <w:proofErr w:type="spellStart"/>
      <w:r w:rsidR="00B7043D" w:rsidRPr="00B7043D">
        <w:rPr>
          <w:rFonts w:ascii="Arial" w:hAnsi="Arial" w:cs="Arial"/>
          <w:sz w:val="20"/>
          <w:szCs w:val="20"/>
        </w:rPr>
        <w:t>koronavirové</w:t>
      </w:r>
      <w:proofErr w:type="spellEnd"/>
      <w:r w:rsidR="00B7043D" w:rsidRPr="00B7043D">
        <w:rPr>
          <w:rFonts w:ascii="Arial" w:hAnsi="Arial" w:cs="Arial"/>
          <w:sz w:val="20"/>
          <w:szCs w:val="20"/>
        </w:rPr>
        <w:t xml:space="preserve"> krize určité </w:t>
      </w:r>
      <w:r w:rsidR="00187CE6">
        <w:rPr>
          <w:rFonts w:ascii="Arial" w:hAnsi="Arial" w:cs="Arial"/>
          <w:sz w:val="20"/>
          <w:szCs w:val="20"/>
        </w:rPr>
        <w:t xml:space="preserve">drobné </w:t>
      </w:r>
      <w:r w:rsidR="00B7043D" w:rsidRPr="00B7043D">
        <w:rPr>
          <w:rFonts w:ascii="Arial" w:hAnsi="Arial" w:cs="Arial"/>
          <w:sz w:val="20"/>
          <w:szCs w:val="20"/>
        </w:rPr>
        <w:t>problémy zaznamenaly</w:t>
      </w:r>
      <w:r w:rsidR="005C5D6C">
        <w:rPr>
          <w:rFonts w:ascii="Arial" w:hAnsi="Arial" w:cs="Arial"/>
          <w:sz w:val="20"/>
          <w:szCs w:val="20"/>
        </w:rPr>
        <w:t xml:space="preserve"> –</w:t>
      </w:r>
      <w:r w:rsidR="00B7043D" w:rsidRPr="00B7043D">
        <w:rPr>
          <w:rFonts w:ascii="Arial" w:hAnsi="Arial" w:cs="Arial"/>
          <w:sz w:val="20"/>
          <w:szCs w:val="20"/>
        </w:rPr>
        <w:t xml:space="preserve"> šlo zejména o výpadky </w:t>
      </w:r>
      <w:r w:rsidR="005C5D6C" w:rsidRPr="00B7043D">
        <w:rPr>
          <w:rFonts w:ascii="Arial" w:hAnsi="Arial" w:cs="Arial"/>
          <w:sz w:val="20"/>
          <w:szCs w:val="20"/>
        </w:rPr>
        <w:t xml:space="preserve">v dostupnosti hotovosti v bankomatech </w:t>
      </w:r>
      <w:r w:rsidR="005C5D6C">
        <w:rPr>
          <w:rFonts w:ascii="Arial" w:hAnsi="Arial" w:cs="Arial"/>
          <w:sz w:val="20"/>
          <w:szCs w:val="20"/>
        </w:rPr>
        <w:t xml:space="preserve">a </w:t>
      </w:r>
      <w:r w:rsidR="00B7043D" w:rsidRPr="00B7043D">
        <w:rPr>
          <w:rFonts w:ascii="Arial" w:hAnsi="Arial" w:cs="Arial"/>
          <w:sz w:val="20"/>
          <w:szCs w:val="20"/>
        </w:rPr>
        <w:t>v</w:t>
      </w:r>
      <w:r w:rsidR="005C5D6C">
        <w:rPr>
          <w:rFonts w:ascii="Arial" w:hAnsi="Arial" w:cs="Arial"/>
          <w:sz w:val="20"/>
          <w:szCs w:val="20"/>
        </w:rPr>
        <w:t> </w:t>
      </w:r>
      <w:r w:rsidR="00B7043D" w:rsidRPr="00B7043D">
        <w:rPr>
          <w:rFonts w:ascii="Arial" w:hAnsi="Arial" w:cs="Arial"/>
          <w:sz w:val="20"/>
          <w:szCs w:val="20"/>
        </w:rPr>
        <w:t>komunikac</w:t>
      </w:r>
      <w:r w:rsidR="005C5D6C">
        <w:rPr>
          <w:rFonts w:ascii="Arial" w:hAnsi="Arial" w:cs="Arial"/>
          <w:sz w:val="20"/>
          <w:szCs w:val="20"/>
        </w:rPr>
        <w:t>i s klienty</w:t>
      </w:r>
      <w:r w:rsidR="00B7043D" w:rsidRPr="00B7043D">
        <w:rPr>
          <w:rFonts w:ascii="Arial" w:hAnsi="Arial" w:cs="Arial"/>
          <w:sz w:val="20"/>
          <w:szCs w:val="20"/>
        </w:rPr>
        <w:t>.</w:t>
      </w:r>
    </w:p>
    <w:p w14:paraId="285D979F" w14:textId="77777777" w:rsidR="00883290" w:rsidRPr="003D1D53" w:rsidRDefault="00883290" w:rsidP="00883290">
      <w:pPr>
        <w:jc w:val="both"/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</w:pPr>
      <w:r w:rsidRPr="003D1D53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>Internet byl během pandemie v kurzu</w:t>
      </w:r>
    </w:p>
    <w:p w14:paraId="6B23E659" w14:textId="294467EC" w:rsidR="00510C89" w:rsidRPr="00991E44" w:rsidRDefault="0040401F" w:rsidP="00510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průzkumu České bankovní asociace vyplývá, že b</w:t>
      </w:r>
      <w:r w:rsidRPr="00350BD1">
        <w:rPr>
          <w:rFonts w:ascii="Arial" w:hAnsi="Arial" w:cs="Arial"/>
          <w:sz w:val="20"/>
          <w:szCs w:val="20"/>
        </w:rPr>
        <w:t xml:space="preserve">ěhem </w:t>
      </w:r>
      <w:r>
        <w:rPr>
          <w:rFonts w:ascii="Arial" w:hAnsi="Arial" w:cs="Arial"/>
          <w:sz w:val="20"/>
          <w:szCs w:val="20"/>
        </w:rPr>
        <w:t xml:space="preserve">pandemických měsíců </w:t>
      </w:r>
      <w:r w:rsidRPr="00350BD1">
        <w:rPr>
          <w:rFonts w:ascii="Arial" w:hAnsi="Arial" w:cs="Arial"/>
          <w:sz w:val="20"/>
          <w:szCs w:val="20"/>
        </w:rPr>
        <w:t xml:space="preserve">klesl celkový počet </w:t>
      </w:r>
      <w:r w:rsidR="00974A4D">
        <w:rPr>
          <w:rFonts w:ascii="Arial" w:hAnsi="Arial" w:cs="Arial"/>
          <w:sz w:val="20"/>
          <w:szCs w:val="20"/>
        </w:rPr>
        <w:t xml:space="preserve">karetních </w:t>
      </w:r>
      <w:r>
        <w:rPr>
          <w:rFonts w:ascii="Arial" w:hAnsi="Arial" w:cs="Arial"/>
          <w:sz w:val="20"/>
          <w:szCs w:val="20"/>
        </w:rPr>
        <w:t>transakcí</w:t>
      </w:r>
      <w:r w:rsidR="00A465FD">
        <w:rPr>
          <w:rFonts w:ascii="Arial" w:hAnsi="Arial" w:cs="Arial"/>
          <w:sz w:val="20"/>
          <w:szCs w:val="20"/>
        </w:rPr>
        <w:t xml:space="preserve"> (součet plateb </w:t>
      </w:r>
      <w:r w:rsidR="001949BD">
        <w:rPr>
          <w:rFonts w:ascii="Arial" w:hAnsi="Arial" w:cs="Arial"/>
          <w:sz w:val="20"/>
          <w:szCs w:val="20"/>
        </w:rPr>
        <w:t xml:space="preserve">kartou </w:t>
      </w:r>
      <w:r w:rsidR="00A465FD">
        <w:rPr>
          <w:rFonts w:ascii="Arial" w:hAnsi="Arial" w:cs="Arial"/>
          <w:sz w:val="20"/>
          <w:szCs w:val="20"/>
        </w:rPr>
        <w:t xml:space="preserve">na internetu a plateb </w:t>
      </w:r>
      <w:r w:rsidR="001949BD">
        <w:rPr>
          <w:rFonts w:ascii="Arial" w:hAnsi="Arial" w:cs="Arial"/>
          <w:sz w:val="20"/>
          <w:szCs w:val="20"/>
        </w:rPr>
        <w:t xml:space="preserve">kartou </w:t>
      </w:r>
      <w:r w:rsidR="00A465FD">
        <w:rPr>
          <w:rFonts w:ascii="Arial" w:hAnsi="Arial" w:cs="Arial"/>
          <w:sz w:val="20"/>
          <w:szCs w:val="20"/>
        </w:rPr>
        <w:t>u obchodníků</w:t>
      </w:r>
      <w:r w:rsidR="00974A4D">
        <w:rPr>
          <w:rFonts w:ascii="Arial" w:hAnsi="Arial" w:cs="Arial"/>
          <w:sz w:val="20"/>
          <w:szCs w:val="20"/>
        </w:rPr>
        <w:t>, tedy bez</w:t>
      </w:r>
      <w:r w:rsidR="00CC77E9">
        <w:rPr>
          <w:rFonts w:ascii="Arial" w:hAnsi="Arial" w:cs="Arial"/>
          <w:sz w:val="20"/>
          <w:szCs w:val="20"/>
        </w:rPr>
        <w:t xml:space="preserve"> transakcí </w:t>
      </w:r>
      <w:r w:rsidR="005C5D6C">
        <w:rPr>
          <w:rFonts w:ascii="Arial" w:hAnsi="Arial" w:cs="Arial"/>
          <w:sz w:val="20"/>
          <w:szCs w:val="20"/>
        </w:rPr>
        <w:t xml:space="preserve">u </w:t>
      </w:r>
      <w:r w:rsidR="00CC77E9">
        <w:rPr>
          <w:rFonts w:ascii="Arial" w:hAnsi="Arial" w:cs="Arial"/>
          <w:sz w:val="20"/>
          <w:szCs w:val="20"/>
        </w:rPr>
        <w:t>bankomatů</w:t>
      </w:r>
      <w:r w:rsidR="00A465FD">
        <w:rPr>
          <w:rFonts w:ascii="Arial" w:hAnsi="Arial" w:cs="Arial"/>
          <w:sz w:val="20"/>
          <w:szCs w:val="20"/>
        </w:rPr>
        <w:t>)</w:t>
      </w:r>
      <w:r w:rsidR="005D798F">
        <w:rPr>
          <w:rFonts w:ascii="Arial" w:hAnsi="Arial" w:cs="Arial"/>
          <w:sz w:val="20"/>
          <w:szCs w:val="20"/>
        </w:rPr>
        <w:t>, v dubnu o více než 7 mil</w:t>
      </w:r>
      <w:r>
        <w:rPr>
          <w:rFonts w:ascii="Arial" w:hAnsi="Arial" w:cs="Arial"/>
          <w:sz w:val="20"/>
          <w:szCs w:val="20"/>
        </w:rPr>
        <w:t xml:space="preserve">. Tento jev byl způsobený </w:t>
      </w:r>
      <w:r w:rsidRPr="00350BD1">
        <w:rPr>
          <w:rFonts w:ascii="Arial" w:hAnsi="Arial" w:cs="Arial"/>
          <w:sz w:val="20"/>
          <w:szCs w:val="20"/>
        </w:rPr>
        <w:t xml:space="preserve">zejména poklesem počtu </w:t>
      </w:r>
      <w:r w:rsidR="00CC77E9">
        <w:rPr>
          <w:rFonts w:ascii="Arial" w:hAnsi="Arial" w:cs="Arial"/>
          <w:sz w:val="20"/>
          <w:szCs w:val="20"/>
        </w:rPr>
        <w:t xml:space="preserve">plateb </w:t>
      </w:r>
      <w:r w:rsidRPr="00350BD1">
        <w:rPr>
          <w:rFonts w:ascii="Arial" w:hAnsi="Arial" w:cs="Arial"/>
          <w:sz w:val="20"/>
          <w:szCs w:val="20"/>
        </w:rPr>
        <w:t>u obchodníků z</w:t>
      </w:r>
      <w:r>
        <w:rPr>
          <w:rFonts w:ascii="Arial" w:hAnsi="Arial" w:cs="Arial"/>
          <w:sz w:val="20"/>
          <w:szCs w:val="20"/>
        </w:rPr>
        <w:t> </w:t>
      </w:r>
      <w:r w:rsidRPr="00350BD1">
        <w:rPr>
          <w:rFonts w:ascii="Arial" w:hAnsi="Arial" w:cs="Arial"/>
          <w:sz w:val="20"/>
          <w:szCs w:val="20"/>
        </w:rPr>
        <w:t>důvodu</w:t>
      </w:r>
      <w:r>
        <w:rPr>
          <w:rFonts w:ascii="Arial" w:hAnsi="Arial" w:cs="Arial"/>
          <w:sz w:val="20"/>
          <w:szCs w:val="20"/>
        </w:rPr>
        <w:t xml:space="preserve"> mimořádných preventivních opatření </w:t>
      </w:r>
      <w:r w:rsidR="00A465FD">
        <w:rPr>
          <w:rFonts w:ascii="Arial" w:hAnsi="Arial" w:cs="Arial"/>
          <w:sz w:val="20"/>
          <w:szCs w:val="20"/>
        </w:rPr>
        <w:t xml:space="preserve">vlády </w:t>
      </w:r>
      <w:r>
        <w:rPr>
          <w:rFonts w:ascii="Arial" w:hAnsi="Arial" w:cs="Arial"/>
          <w:sz w:val="20"/>
          <w:szCs w:val="20"/>
        </w:rPr>
        <w:t xml:space="preserve">s cílem zamezit šíření nákazy </w:t>
      </w:r>
      <w:proofErr w:type="spellStart"/>
      <w:r>
        <w:rPr>
          <w:rFonts w:ascii="Arial" w:hAnsi="Arial" w:cs="Arial"/>
          <w:sz w:val="20"/>
          <w:szCs w:val="20"/>
        </w:rPr>
        <w:t>koronaviru</w:t>
      </w:r>
      <w:proofErr w:type="spellEnd"/>
      <w:r>
        <w:rPr>
          <w:rFonts w:ascii="Arial" w:hAnsi="Arial" w:cs="Arial"/>
          <w:sz w:val="20"/>
          <w:szCs w:val="20"/>
        </w:rPr>
        <w:t xml:space="preserve"> v ČR, kdy od 14. března došlo k</w:t>
      </w:r>
      <w:r w:rsidRPr="00350BD1">
        <w:rPr>
          <w:rFonts w:ascii="Arial" w:hAnsi="Arial" w:cs="Arial"/>
          <w:sz w:val="20"/>
          <w:szCs w:val="20"/>
        </w:rPr>
        <w:t xml:space="preserve"> uzavření </w:t>
      </w:r>
      <w:r>
        <w:rPr>
          <w:rFonts w:ascii="Arial" w:hAnsi="Arial" w:cs="Arial"/>
          <w:sz w:val="20"/>
          <w:szCs w:val="20"/>
        </w:rPr>
        <w:t xml:space="preserve">většiny </w:t>
      </w:r>
      <w:r w:rsidRPr="00350BD1">
        <w:rPr>
          <w:rFonts w:ascii="Arial" w:hAnsi="Arial" w:cs="Arial"/>
          <w:sz w:val="20"/>
          <w:szCs w:val="20"/>
        </w:rPr>
        <w:t>obchodů</w:t>
      </w:r>
      <w:r>
        <w:rPr>
          <w:rFonts w:ascii="Arial" w:hAnsi="Arial" w:cs="Arial"/>
          <w:sz w:val="20"/>
          <w:szCs w:val="20"/>
        </w:rPr>
        <w:t>.</w:t>
      </w:r>
      <w:r w:rsidRPr="0089050E">
        <w:rPr>
          <w:rFonts w:ascii="Arial" w:hAnsi="Arial" w:cs="Arial"/>
          <w:sz w:val="20"/>
          <w:szCs w:val="20"/>
        </w:rPr>
        <w:t xml:space="preserve"> </w:t>
      </w:r>
    </w:p>
    <w:p w14:paraId="1A679CF0" w14:textId="24D5E3F4" w:rsidR="000066BA" w:rsidRDefault="0040401F" w:rsidP="008832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druhou stranu tak</w:t>
      </w:r>
      <w:r w:rsidR="00353E3C">
        <w:rPr>
          <w:rFonts w:ascii="Arial" w:hAnsi="Arial" w:cs="Arial"/>
          <w:sz w:val="20"/>
          <w:szCs w:val="20"/>
        </w:rPr>
        <w:t xml:space="preserve"> výrazně</w:t>
      </w:r>
      <w:r>
        <w:rPr>
          <w:rFonts w:ascii="Arial" w:hAnsi="Arial" w:cs="Arial"/>
          <w:sz w:val="20"/>
          <w:szCs w:val="20"/>
        </w:rPr>
        <w:t xml:space="preserve"> </w:t>
      </w:r>
      <w:r w:rsidR="00BE728C">
        <w:rPr>
          <w:rFonts w:ascii="Arial" w:hAnsi="Arial" w:cs="Arial"/>
          <w:sz w:val="20"/>
          <w:szCs w:val="20"/>
        </w:rPr>
        <w:t>narostl c</w:t>
      </w:r>
      <w:r w:rsidR="00883290">
        <w:rPr>
          <w:rFonts w:ascii="Arial" w:hAnsi="Arial" w:cs="Arial"/>
          <w:sz w:val="20"/>
          <w:szCs w:val="20"/>
        </w:rPr>
        <w:t xml:space="preserve">elkový počet </w:t>
      </w:r>
      <w:r w:rsidR="00BE728C">
        <w:rPr>
          <w:rFonts w:ascii="Arial" w:hAnsi="Arial" w:cs="Arial"/>
          <w:sz w:val="20"/>
          <w:szCs w:val="20"/>
        </w:rPr>
        <w:t>plateb kartou</w:t>
      </w:r>
      <w:r w:rsidR="00A13BE6">
        <w:rPr>
          <w:rFonts w:ascii="Arial" w:hAnsi="Arial" w:cs="Arial"/>
          <w:sz w:val="20"/>
          <w:szCs w:val="20"/>
        </w:rPr>
        <w:t xml:space="preserve"> online</w:t>
      </w:r>
      <w:r w:rsidR="001E7045">
        <w:rPr>
          <w:rFonts w:ascii="Arial" w:hAnsi="Arial" w:cs="Arial"/>
          <w:sz w:val="20"/>
          <w:szCs w:val="20"/>
        </w:rPr>
        <w:t>,</w:t>
      </w:r>
      <w:r w:rsidR="00A13BE6">
        <w:rPr>
          <w:rFonts w:ascii="Arial" w:hAnsi="Arial" w:cs="Arial"/>
          <w:sz w:val="20"/>
          <w:szCs w:val="20"/>
        </w:rPr>
        <w:t xml:space="preserve"> a to</w:t>
      </w:r>
      <w:r w:rsidR="001E7045">
        <w:rPr>
          <w:rFonts w:ascii="Arial" w:hAnsi="Arial" w:cs="Arial"/>
          <w:sz w:val="20"/>
          <w:szCs w:val="20"/>
        </w:rPr>
        <w:t xml:space="preserve"> zejména v květnu,</w:t>
      </w:r>
      <w:r w:rsidR="00DB3551">
        <w:rPr>
          <w:rFonts w:ascii="Arial" w:hAnsi="Arial" w:cs="Arial"/>
          <w:sz w:val="20"/>
          <w:szCs w:val="20"/>
        </w:rPr>
        <w:t xml:space="preserve"> kdy se</w:t>
      </w:r>
      <w:r w:rsidR="001E7045">
        <w:rPr>
          <w:rFonts w:ascii="Arial" w:hAnsi="Arial" w:cs="Arial"/>
          <w:sz w:val="20"/>
          <w:szCs w:val="20"/>
        </w:rPr>
        <w:t xml:space="preserve"> oproti únoru zvýšil</w:t>
      </w:r>
      <w:r w:rsidR="00812A7B">
        <w:rPr>
          <w:rFonts w:ascii="Arial" w:hAnsi="Arial" w:cs="Arial"/>
          <w:sz w:val="20"/>
          <w:szCs w:val="20"/>
        </w:rPr>
        <w:t>y</w:t>
      </w:r>
      <w:r w:rsidR="001E7045">
        <w:rPr>
          <w:rFonts w:ascii="Arial" w:hAnsi="Arial" w:cs="Arial"/>
          <w:sz w:val="20"/>
          <w:szCs w:val="20"/>
        </w:rPr>
        <w:t xml:space="preserve"> o </w:t>
      </w:r>
      <w:proofErr w:type="gramStart"/>
      <w:r w:rsidR="00353E3C">
        <w:rPr>
          <w:rFonts w:ascii="Arial" w:hAnsi="Arial" w:cs="Arial"/>
          <w:sz w:val="20"/>
          <w:szCs w:val="20"/>
        </w:rPr>
        <w:t>13</w:t>
      </w:r>
      <w:r w:rsidR="001E7045">
        <w:rPr>
          <w:rFonts w:ascii="Arial" w:hAnsi="Arial" w:cs="Arial"/>
          <w:sz w:val="20"/>
          <w:szCs w:val="20"/>
        </w:rPr>
        <w:t xml:space="preserve"> </w:t>
      </w:r>
      <w:r w:rsidR="00353E3C">
        <w:rPr>
          <w:rFonts w:ascii="Arial" w:hAnsi="Arial" w:cs="Arial"/>
          <w:sz w:val="20"/>
          <w:szCs w:val="20"/>
        </w:rPr>
        <w:t>procentních</w:t>
      </w:r>
      <w:proofErr w:type="gramEnd"/>
      <w:r w:rsidR="00353E3C">
        <w:rPr>
          <w:rFonts w:ascii="Arial" w:hAnsi="Arial" w:cs="Arial"/>
          <w:sz w:val="20"/>
          <w:szCs w:val="20"/>
        </w:rPr>
        <w:t xml:space="preserve"> bodů</w:t>
      </w:r>
      <w:r w:rsidR="00A13BE6">
        <w:rPr>
          <w:rFonts w:ascii="Arial" w:hAnsi="Arial" w:cs="Arial"/>
          <w:sz w:val="20"/>
          <w:szCs w:val="20"/>
        </w:rPr>
        <w:t xml:space="preserve">. </w:t>
      </w:r>
      <w:r w:rsidR="001E7045" w:rsidRPr="00812A7B">
        <w:rPr>
          <w:rFonts w:ascii="Arial" w:hAnsi="Arial" w:cs="Arial"/>
          <w:sz w:val="20"/>
          <w:szCs w:val="20"/>
        </w:rPr>
        <w:t>Podle statistik Sdružení pro bankov</w:t>
      </w:r>
      <w:r w:rsidR="005C5D6C">
        <w:rPr>
          <w:rFonts w:ascii="Arial" w:hAnsi="Arial" w:cs="Arial"/>
          <w:sz w:val="20"/>
          <w:szCs w:val="20"/>
        </w:rPr>
        <w:t>n</w:t>
      </w:r>
      <w:r w:rsidR="001E7045" w:rsidRPr="00812A7B">
        <w:rPr>
          <w:rFonts w:ascii="Arial" w:hAnsi="Arial" w:cs="Arial"/>
          <w:sz w:val="20"/>
          <w:szCs w:val="20"/>
        </w:rPr>
        <w:t>í karty</w:t>
      </w:r>
      <w:r w:rsidR="001608E3" w:rsidRPr="00812A7B">
        <w:rPr>
          <w:rFonts w:ascii="Arial" w:hAnsi="Arial" w:cs="Arial"/>
          <w:sz w:val="20"/>
          <w:szCs w:val="20"/>
        </w:rPr>
        <w:t xml:space="preserve"> (SBK)</w:t>
      </w:r>
      <w:r w:rsidR="001E7045" w:rsidRPr="00812A7B">
        <w:rPr>
          <w:rFonts w:ascii="Arial" w:hAnsi="Arial" w:cs="Arial"/>
          <w:sz w:val="20"/>
          <w:szCs w:val="20"/>
        </w:rPr>
        <w:t>, které disponuje údaji</w:t>
      </w:r>
      <w:r w:rsidR="001608E3" w:rsidRPr="00812A7B">
        <w:rPr>
          <w:rFonts w:ascii="Arial" w:hAnsi="Arial" w:cs="Arial"/>
          <w:sz w:val="20"/>
          <w:szCs w:val="20"/>
        </w:rPr>
        <w:t xml:space="preserve"> po </w:t>
      </w:r>
      <w:r w:rsidR="005C5D6C">
        <w:rPr>
          <w:rFonts w:ascii="Arial" w:hAnsi="Arial" w:cs="Arial"/>
          <w:sz w:val="20"/>
          <w:szCs w:val="20"/>
        </w:rPr>
        <w:t xml:space="preserve">ročních </w:t>
      </w:r>
      <w:r w:rsidR="001608E3" w:rsidRPr="00812A7B">
        <w:rPr>
          <w:rFonts w:ascii="Arial" w:hAnsi="Arial" w:cs="Arial"/>
          <w:sz w:val="20"/>
          <w:szCs w:val="20"/>
        </w:rPr>
        <w:t>kvartálech, došlo</w:t>
      </w:r>
      <w:r w:rsidR="001E7045" w:rsidRPr="00812A7B">
        <w:rPr>
          <w:rFonts w:ascii="Arial" w:hAnsi="Arial" w:cs="Arial"/>
          <w:sz w:val="20"/>
          <w:szCs w:val="20"/>
        </w:rPr>
        <w:t xml:space="preserve"> </w:t>
      </w:r>
      <w:r w:rsidR="001608E3" w:rsidRPr="00812A7B">
        <w:rPr>
          <w:rFonts w:ascii="Arial" w:hAnsi="Arial" w:cs="Arial"/>
          <w:sz w:val="20"/>
          <w:szCs w:val="20"/>
        </w:rPr>
        <w:t xml:space="preserve">v případě počtu internetových plateb kartou </w:t>
      </w:r>
      <w:r w:rsidR="00A13BE6" w:rsidRPr="00812A7B">
        <w:rPr>
          <w:rFonts w:ascii="Arial" w:hAnsi="Arial" w:cs="Arial"/>
          <w:sz w:val="20"/>
          <w:szCs w:val="20"/>
        </w:rPr>
        <w:t xml:space="preserve">v prvním kvartálu </w:t>
      </w:r>
      <w:r w:rsidR="005C5D6C" w:rsidRPr="00812A7B">
        <w:rPr>
          <w:rFonts w:ascii="Arial" w:hAnsi="Arial" w:cs="Arial"/>
          <w:sz w:val="20"/>
          <w:szCs w:val="20"/>
        </w:rPr>
        <w:t xml:space="preserve">(leden až březen) </w:t>
      </w:r>
      <w:r w:rsidR="00A13BE6" w:rsidRPr="00812A7B">
        <w:rPr>
          <w:rFonts w:ascii="Arial" w:hAnsi="Arial" w:cs="Arial"/>
          <w:sz w:val="20"/>
          <w:szCs w:val="20"/>
        </w:rPr>
        <w:t xml:space="preserve">2020 k meziročnímu </w:t>
      </w:r>
      <w:r w:rsidR="001E7045" w:rsidRPr="00812A7B">
        <w:rPr>
          <w:rFonts w:ascii="Arial" w:hAnsi="Arial" w:cs="Arial"/>
          <w:sz w:val="20"/>
          <w:szCs w:val="20"/>
        </w:rPr>
        <w:t xml:space="preserve">nárůstu o </w:t>
      </w:r>
      <w:r w:rsidR="001608E3" w:rsidRPr="00812A7B">
        <w:rPr>
          <w:rFonts w:ascii="Arial" w:hAnsi="Arial" w:cs="Arial"/>
          <w:sz w:val="20"/>
          <w:szCs w:val="20"/>
        </w:rPr>
        <w:t>10,</w:t>
      </w:r>
      <w:r w:rsidR="00935211" w:rsidRPr="00812A7B">
        <w:rPr>
          <w:rFonts w:ascii="Arial" w:hAnsi="Arial" w:cs="Arial"/>
          <w:sz w:val="20"/>
          <w:szCs w:val="20"/>
        </w:rPr>
        <w:t>6</w:t>
      </w:r>
      <w:r w:rsidR="001608E3" w:rsidRPr="00812A7B">
        <w:rPr>
          <w:rFonts w:ascii="Arial" w:hAnsi="Arial" w:cs="Arial"/>
          <w:sz w:val="20"/>
          <w:szCs w:val="20"/>
        </w:rPr>
        <w:t xml:space="preserve"> mil.</w:t>
      </w:r>
      <w:r w:rsidR="001E7045" w:rsidRPr="00812A7B">
        <w:rPr>
          <w:rFonts w:ascii="Arial" w:hAnsi="Arial" w:cs="Arial"/>
          <w:sz w:val="20"/>
          <w:szCs w:val="20"/>
        </w:rPr>
        <w:t xml:space="preserve"> </w:t>
      </w:r>
      <w:r w:rsidR="00A13BE6" w:rsidRPr="00812A7B">
        <w:rPr>
          <w:rFonts w:ascii="Arial" w:hAnsi="Arial" w:cs="Arial"/>
          <w:sz w:val="20"/>
          <w:szCs w:val="20"/>
        </w:rPr>
        <w:t>na 41</w:t>
      </w:r>
      <w:r w:rsidR="00935211" w:rsidRPr="00812A7B">
        <w:rPr>
          <w:rFonts w:ascii="Arial" w:hAnsi="Arial" w:cs="Arial"/>
          <w:sz w:val="20"/>
          <w:szCs w:val="20"/>
        </w:rPr>
        <w:t>,3</w:t>
      </w:r>
      <w:r w:rsidR="00A13BE6" w:rsidRPr="00812A7B">
        <w:rPr>
          <w:rFonts w:ascii="Arial" w:hAnsi="Arial" w:cs="Arial"/>
          <w:sz w:val="20"/>
          <w:szCs w:val="20"/>
        </w:rPr>
        <w:t xml:space="preserve"> mil. provedených plateb </w:t>
      </w:r>
      <w:r w:rsidR="001608E3" w:rsidRPr="00812A7B">
        <w:rPr>
          <w:rFonts w:ascii="Arial" w:hAnsi="Arial" w:cs="Arial"/>
          <w:sz w:val="20"/>
          <w:szCs w:val="20"/>
        </w:rPr>
        <w:t xml:space="preserve">a </w:t>
      </w:r>
      <w:r w:rsidR="00A13BE6" w:rsidRPr="00812A7B">
        <w:rPr>
          <w:rFonts w:ascii="Arial" w:hAnsi="Arial" w:cs="Arial"/>
          <w:sz w:val="20"/>
          <w:szCs w:val="20"/>
        </w:rPr>
        <w:t>v druhém kvartálu</w:t>
      </w:r>
      <w:r w:rsidR="00303D5C" w:rsidRPr="00812A7B">
        <w:rPr>
          <w:rFonts w:ascii="Arial" w:hAnsi="Arial" w:cs="Arial"/>
          <w:sz w:val="20"/>
          <w:szCs w:val="20"/>
        </w:rPr>
        <w:t xml:space="preserve"> </w:t>
      </w:r>
      <w:r w:rsidR="005C5D6C" w:rsidRPr="00812A7B">
        <w:rPr>
          <w:rFonts w:ascii="Arial" w:hAnsi="Arial" w:cs="Arial"/>
          <w:sz w:val="20"/>
          <w:szCs w:val="20"/>
        </w:rPr>
        <w:t>(dub</w:t>
      </w:r>
      <w:r w:rsidR="00203A10">
        <w:rPr>
          <w:rFonts w:ascii="Arial" w:hAnsi="Arial" w:cs="Arial"/>
          <w:sz w:val="20"/>
          <w:szCs w:val="20"/>
        </w:rPr>
        <w:t>en</w:t>
      </w:r>
      <w:r w:rsidR="005C5D6C" w:rsidRPr="00812A7B">
        <w:rPr>
          <w:rFonts w:ascii="Arial" w:hAnsi="Arial" w:cs="Arial"/>
          <w:sz w:val="20"/>
          <w:szCs w:val="20"/>
        </w:rPr>
        <w:t xml:space="preserve"> až červ</w:t>
      </w:r>
      <w:r w:rsidR="00203A10">
        <w:rPr>
          <w:rFonts w:ascii="Arial" w:hAnsi="Arial" w:cs="Arial"/>
          <w:sz w:val="20"/>
          <w:szCs w:val="20"/>
        </w:rPr>
        <w:t>en</w:t>
      </w:r>
      <w:r w:rsidR="005C5D6C" w:rsidRPr="00812A7B">
        <w:rPr>
          <w:rFonts w:ascii="Arial" w:hAnsi="Arial" w:cs="Arial"/>
          <w:sz w:val="20"/>
          <w:szCs w:val="20"/>
        </w:rPr>
        <w:t>)</w:t>
      </w:r>
      <w:r w:rsidR="005C5D6C">
        <w:rPr>
          <w:rFonts w:ascii="Arial" w:hAnsi="Arial" w:cs="Arial"/>
          <w:sz w:val="20"/>
          <w:szCs w:val="20"/>
        </w:rPr>
        <w:t xml:space="preserve"> </w:t>
      </w:r>
      <w:r w:rsidR="00303D5C" w:rsidRPr="00812A7B">
        <w:rPr>
          <w:rFonts w:ascii="Arial" w:hAnsi="Arial" w:cs="Arial"/>
          <w:sz w:val="20"/>
          <w:szCs w:val="20"/>
        </w:rPr>
        <w:t>2020</w:t>
      </w:r>
      <w:r w:rsidR="00974A4D" w:rsidRPr="00812A7B">
        <w:rPr>
          <w:rFonts w:ascii="Arial" w:hAnsi="Arial" w:cs="Arial"/>
          <w:sz w:val="20"/>
          <w:szCs w:val="20"/>
        </w:rPr>
        <w:t xml:space="preserve"> dokonce</w:t>
      </w:r>
      <w:r w:rsidR="001608E3" w:rsidRPr="00812A7B">
        <w:rPr>
          <w:rFonts w:ascii="Arial" w:hAnsi="Arial" w:cs="Arial"/>
          <w:sz w:val="20"/>
          <w:szCs w:val="20"/>
        </w:rPr>
        <w:t xml:space="preserve"> o 17,1 mil.</w:t>
      </w:r>
      <w:r w:rsidR="00A13BE6" w:rsidRPr="00812A7B">
        <w:rPr>
          <w:rFonts w:ascii="Arial" w:hAnsi="Arial" w:cs="Arial"/>
          <w:sz w:val="20"/>
          <w:szCs w:val="20"/>
        </w:rPr>
        <w:t xml:space="preserve"> na 4</w:t>
      </w:r>
      <w:r w:rsidR="00203926" w:rsidRPr="00812A7B">
        <w:rPr>
          <w:rFonts w:ascii="Arial" w:hAnsi="Arial" w:cs="Arial"/>
          <w:sz w:val="20"/>
          <w:szCs w:val="20"/>
        </w:rPr>
        <w:t>8,</w:t>
      </w:r>
      <w:r w:rsidR="00A13BE6" w:rsidRPr="00812A7B">
        <w:rPr>
          <w:rFonts w:ascii="Arial" w:hAnsi="Arial" w:cs="Arial"/>
          <w:sz w:val="20"/>
          <w:szCs w:val="20"/>
        </w:rPr>
        <w:t>9 mil. transakcí.</w:t>
      </w:r>
      <w:r w:rsidR="001608E3" w:rsidRPr="00812A7B">
        <w:rPr>
          <w:rFonts w:ascii="Arial" w:hAnsi="Arial" w:cs="Arial"/>
          <w:sz w:val="20"/>
          <w:szCs w:val="20"/>
        </w:rPr>
        <w:t xml:space="preserve"> </w:t>
      </w:r>
      <w:r w:rsidR="00883290" w:rsidRPr="00812A7B">
        <w:rPr>
          <w:rFonts w:ascii="Arial" w:hAnsi="Arial" w:cs="Arial"/>
          <w:sz w:val="20"/>
          <w:szCs w:val="20"/>
        </w:rPr>
        <w:t xml:space="preserve">S počtem </w:t>
      </w:r>
      <w:r w:rsidR="001E7045" w:rsidRPr="00812A7B">
        <w:rPr>
          <w:rFonts w:ascii="Arial" w:hAnsi="Arial" w:cs="Arial"/>
          <w:sz w:val="20"/>
          <w:szCs w:val="20"/>
        </w:rPr>
        <w:t>plateb kartou na internetu</w:t>
      </w:r>
      <w:r w:rsidR="00974A4D" w:rsidRPr="00812A7B">
        <w:rPr>
          <w:rFonts w:ascii="Arial" w:hAnsi="Arial" w:cs="Arial"/>
          <w:sz w:val="20"/>
          <w:szCs w:val="20"/>
        </w:rPr>
        <w:t xml:space="preserve"> během pandemie</w:t>
      </w:r>
      <w:r w:rsidR="00883290" w:rsidRPr="00812A7B">
        <w:rPr>
          <w:rFonts w:ascii="Arial" w:hAnsi="Arial" w:cs="Arial"/>
          <w:sz w:val="20"/>
          <w:szCs w:val="20"/>
        </w:rPr>
        <w:t xml:space="preserve"> </w:t>
      </w:r>
      <w:r w:rsidR="005C5D6C">
        <w:rPr>
          <w:rFonts w:ascii="Arial" w:hAnsi="Arial" w:cs="Arial"/>
          <w:sz w:val="20"/>
          <w:szCs w:val="20"/>
        </w:rPr>
        <w:t>současně</w:t>
      </w:r>
      <w:r w:rsidR="005C5D6C" w:rsidRPr="00812A7B">
        <w:rPr>
          <w:rFonts w:ascii="Arial" w:hAnsi="Arial" w:cs="Arial"/>
          <w:sz w:val="20"/>
          <w:szCs w:val="20"/>
        </w:rPr>
        <w:t xml:space="preserve"> </w:t>
      </w:r>
      <w:r w:rsidR="00883290" w:rsidRPr="00812A7B">
        <w:rPr>
          <w:rFonts w:ascii="Arial" w:hAnsi="Arial" w:cs="Arial"/>
          <w:sz w:val="20"/>
          <w:szCs w:val="20"/>
        </w:rPr>
        <w:t xml:space="preserve">rostla i </w:t>
      </w:r>
      <w:r w:rsidR="00DB3551" w:rsidRPr="00812A7B">
        <w:rPr>
          <w:rFonts w:ascii="Arial" w:hAnsi="Arial" w:cs="Arial"/>
          <w:sz w:val="20"/>
          <w:szCs w:val="20"/>
        </w:rPr>
        <w:t xml:space="preserve">jejich </w:t>
      </w:r>
      <w:r w:rsidR="00883290" w:rsidRPr="00812A7B">
        <w:rPr>
          <w:rFonts w:ascii="Arial" w:hAnsi="Arial" w:cs="Arial"/>
          <w:sz w:val="20"/>
          <w:szCs w:val="20"/>
        </w:rPr>
        <w:t xml:space="preserve">průměrná výše, která </w:t>
      </w:r>
      <w:r w:rsidR="00203A10">
        <w:rPr>
          <w:rFonts w:ascii="Arial" w:hAnsi="Arial" w:cs="Arial"/>
          <w:sz w:val="20"/>
          <w:szCs w:val="20"/>
        </w:rPr>
        <w:t>činila necelých</w:t>
      </w:r>
      <w:r w:rsidR="00883290" w:rsidRPr="00812A7B">
        <w:rPr>
          <w:rFonts w:ascii="Arial" w:hAnsi="Arial" w:cs="Arial"/>
          <w:sz w:val="20"/>
          <w:szCs w:val="20"/>
        </w:rPr>
        <w:t xml:space="preserve"> 1000 korun za </w:t>
      </w:r>
      <w:r w:rsidR="00023474">
        <w:rPr>
          <w:rFonts w:ascii="Arial" w:hAnsi="Arial" w:cs="Arial"/>
          <w:sz w:val="20"/>
          <w:szCs w:val="20"/>
        </w:rPr>
        <w:t xml:space="preserve">online </w:t>
      </w:r>
      <w:r w:rsidR="00883290" w:rsidRPr="00812A7B">
        <w:rPr>
          <w:rFonts w:ascii="Arial" w:hAnsi="Arial" w:cs="Arial"/>
          <w:sz w:val="20"/>
          <w:szCs w:val="20"/>
        </w:rPr>
        <w:t>nákup</w:t>
      </w:r>
      <w:r w:rsidR="00203A10">
        <w:rPr>
          <w:rFonts w:ascii="Arial" w:hAnsi="Arial" w:cs="Arial"/>
          <w:sz w:val="20"/>
          <w:szCs w:val="20"/>
        </w:rPr>
        <w:t>, což je zhruba o 100 korun více než před pandemií</w:t>
      </w:r>
      <w:r w:rsidR="00883290" w:rsidRPr="00812A7B">
        <w:rPr>
          <w:rFonts w:ascii="Arial" w:hAnsi="Arial" w:cs="Arial"/>
          <w:sz w:val="20"/>
          <w:szCs w:val="20"/>
        </w:rPr>
        <w:t xml:space="preserve">. Podle statistik SBK </w:t>
      </w:r>
      <w:r w:rsidR="00812A7B" w:rsidRPr="00812A7B">
        <w:rPr>
          <w:rFonts w:ascii="Arial" w:hAnsi="Arial" w:cs="Arial"/>
          <w:sz w:val="20"/>
          <w:szCs w:val="20"/>
        </w:rPr>
        <w:t>dosáhl</w:t>
      </w:r>
      <w:r w:rsidR="00974A4D" w:rsidRPr="00812A7B">
        <w:rPr>
          <w:rFonts w:ascii="Arial" w:hAnsi="Arial" w:cs="Arial"/>
          <w:sz w:val="20"/>
          <w:szCs w:val="20"/>
        </w:rPr>
        <w:t xml:space="preserve"> </w:t>
      </w:r>
      <w:r w:rsidR="001608E3" w:rsidRPr="00812A7B">
        <w:rPr>
          <w:rFonts w:ascii="Arial" w:hAnsi="Arial" w:cs="Arial"/>
          <w:sz w:val="20"/>
          <w:szCs w:val="20"/>
        </w:rPr>
        <w:t>objem internetových plateb</w:t>
      </w:r>
      <w:r w:rsidR="00DB3551" w:rsidRPr="00812A7B">
        <w:rPr>
          <w:rFonts w:ascii="Arial" w:hAnsi="Arial" w:cs="Arial"/>
          <w:sz w:val="20"/>
          <w:szCs w:val="20"/>
        </w:rPr>
        <w:t xml:space="preserve"> ve druhém kvartálu 2020 </w:t>
      </w:r>
      <w:r w:rsidR="00812A7B" w:rsidRPr="00812A7B">
        <w:rPr>
          <w:rFonts w:ascii="Arial" w:hAnsi="Arial" w:cs="Arial"/>
          <w:sz w:val="20"/>
          <w:szCs w:val="20"/>
        </w:rPr>
        <w:t>více než</w:t>
      </w:r>
      <w:r w:rsidR="00883290" w:rsidRPr="00812A7B">
        <w:rPr>
          <w:rFonts w:ascii="Arial" w:hAnsi="Arial" w:cs="Arial"/>
          <w:sz w:val="20"/>
          <w:szCs w:val="20"/>
        </w:rPr>
        <w:t xml:space="preserve"> 45</w:t>
      </w:r>
      <w:r w:rsidR="00203926" w:rsidRPr="00812A7B">
        <w:rPr>
          <w:rFonts w:ascii="Arial" w:hAnsi="Arial" w:cs="Arial"/>
          <w:sz w:val="20"/>
          <w:szCs w:val="20"/>
        </w:rPr>
        <w:t>,3</w:t>
      </w:r>
      <w:r w:rsidR="00883290" w:rsidRPr="00812A7B">
        <w:rPr>
          <w:rFonts w:ascii="Arial" w:hAnsi="Arial" w:cs="Arial"/>
          <w:sz w:val="20"/>
          <w:szCs w:val="20"/>
        </w:rPr>
        <w:t xml:space="preserve"> mld. korun</w:t>
      </w:r>
      <w:r w:rsidR="00974A4D">
        <w:rPr>
          <w:rFonts w:ascii="Arial" w:hAnsi="Arial" w:cs="Arial"/>
          <w:sz w:val="20"/>
          <w:szCs w:val="20"/>
        </w:rPr>
        <w:t xml:space="preserve"> (v roce 2019 byl objem 28</w:t>
      </w:r>
      <w:r w:rsidR="00203926">
        <w:rPr>
          <w:rFonts w:ascii="Arial" w:hAnsi="Arial" w:cs="Arial"/>
          <w:sz w:val="20"/>
          <w:szCs w:val="20"/>
        </w:rPr>
        <w:t>,1</w:t>
      </w:r>
      <w:r w:rsidR="00974A4D">
        <w:rPr>
          <w:rFonts w:ascii="Arial" w:hAnsi="Arial" w:cs="Arial"/>
          <w:sz w:val="20"/>
          <w:szCs w:val="20"/>
        </w:rPr>
        <w:t xml:space="preserve"> mld. korun).</w:t>
      </w:r>
    </w:p>
    <w:p w14:paraId="1CECDD85" w14:textId="77B20215" w:rsidR="000066BA" w:rsidRDefault="000066BA" w:rsidP="000066BA">
      <w:pPr>
        <w:jc w:val="both"/>
        <w:rPr>
          <w:rFonts w:ascii="Arial" w:hAnsi="Arial" w:cs="Arial"/>
          <w:sz w:val="20"/>
          <w:szCs w:val="20"/>
        </w:rPr>
      </w:pPr>
      <w:r w:rsidRPr="00451E25">
        <w:rPr>
          <w:rFonts w:ascii="Arial" w:hAnsi="Arial" w:cs="Arial"/>
          <w:sz w:val="20"/>
          <w:szCs w:val="20"/>
        </w:rPr>
        <w:t>Nárůst</w:t>
      </w:r>
      <w:r>
        <w:rPr>
          <w:rFonts w:ascii="Arial" w:hAnsi="Arial" w:cs="Arial"/>
          <w:sz w:val="20"/>
          <w:szCs w:val="20"/>
        </w:rPr>
        <w:t xml:space="preserve"> zájmu o online nákupy během pandemie potvrzuje i květnový </w:t>
      </w:r>
      <w:r w:rsidRPr="00451E25">
        <w:rPr>
          <w:rFonts w:ascii="Arial" w:hAnsi="Arial" w:cs="Arial"/>
          <w:sz w:val="20"/>
          <w:szCs w:val="20"/>
        </w:rPr>
        <w:t>průzkum</w:t>
      </w:r>
      <w:r>
        <w:rPr>
          <w:rFonts w:ascii="Arial" w:hAnsi="Arial" w:cs="Arial"/>
          <w:sz w:val="20"/>
          <w:szCs w:val="20"/>
        </w:rPr>
        <w:t xml:space="preserve"> asociace</w:t>
      </w:r>
      <w:r w:rsidRPr="00451E2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ve kterém</w:t>
      </w:r>
      <w:r w:rsidRPr="00451E25">
        <w:rPr>
          <w:rFonts w:ascii="Arial" w:hAnsi="Arial" w:cs="Arial"/>
          <w:sz w:val="20"/>
          <w:szCs w:val="20"/>
        </w:rPr>
        <w:t xml:space="preserve"> pětina Čechů</w:t>
      </w:r>
      <w:r>
        <w:rPr>
          <w:rFonts w:ascii="Arial" w:hAnsi="Arial" w:cs="Arial"/>
          <w:sz w:val="20"/>
          <w:szCs w:val="20"/>
        </w:rPr>
        <w:t xml:space="preserve"> uvedla, že</w:t>
      </w:r>
      <w:r w:rsidRPr="00451E25">
        <w:rPr>
          <w:rFonts w:ascii="Arial" w:hAnsi="Arial" w:cs="Arial"/>
          <w:sz w:val="20"/>
          <w:szCs w:val="20"/>
        </w:rPr>
        <w:t xml:space="preserve"> na internetu začala nakupovat častěji a zhruba stejný počet obyvatel deklaroval, že začal při nákupu na </w:t>
      </w:r>
      <w:r w:rsidRPr="0005610F">
        <w:rPr>
          <w:rFonts w:ascii="Arial" w:hAnsi="Arial" w:cs="Arial"/>
          <w:sz w:val="20"/>
          <w:szCs w:val="20"/>
        </w:rPr>
        <w:t xml:space="preserve">internetu upřednostňovat online způsoby </w:t>
      </w:r>
      <w:r>
        <w:rPr>
          <w:rFonts w:ascii="Arial" w:hAnsi="Arial" w:cs="Arial"/>
          <w:sz w:val="20"/>
          <w:szCs w:val="20"/>
        </w:rPr>
        <w:t>placení (</w:t>
      </w:r>
      <w:r w:rsidR="00812A7B">
        <w:rPr>
          <w:rFonts w:ascii="Arial" w:hAnsi="Arial" w:cs="Arial"/>
          <w:sz w:val="20"/>
          <w:szCs w:val="20"/>
        </w:rPr>
        <w:t xml:space="preserve">př. </w:t>
      </w:r>
      <w:r>
        <w:rPr>
          <w:rFonts w:ascii="Arial" w:hAnsi="Arial" w:cs="Arial"/>
          <w:sz w:val="20"/>
          <w:szCs w:val="20"/>
        </w:rPr>
        <w:t xml:space="preserve">platba kartou, bankovní převod) </w:t>
      </w:r>
      <w:r w:rsidRPr="0005610F">
        <w:rPr>
          <w:rFonts w:ascii="Arial" w:hAnsi="Arial" w:cs="Arial"/>
          <w:sz w:val="20"/>
          <w:szCs w:val="20"/>
        </w:rPr>
        <w:t>namísto dobírky</w:t>
      </w:r>
      <w:r>
        <w:rPr>
          <w:rFonts w:ascii="Arial" w:hAnsi="Arial" w:cs="Arial"/>
          <w:sz w:val="20"/>
          <w:szCs w:val="20"/>
        </w:rPr>
        <w:t>.</w:t>
      </w:r>
    </w:p>
    <w:p w14:paraId="48055FCA" w14:textId="6BD8041B" w:rsidR="000066BA" w:rsidRDefault="000066BA" w:rsidP="0095460A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>Digitalizovanost</w:t>
      </w:r>
      <w:proofErr w:type="spellEnd"/>
      <w:r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 xml:space="preserve"> bank přišla při pandemi</w:t>
      </w:r>
      <w:r w:rsidR="00023474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>i</w:t>
      </w:r>
      <w:r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 xml:space="preserve"> vhod</w:t>
      </w:r>
    </w:p>
    <w:p w14:paraId="54220C80" w14:textId="06D92D27" w:rsidR="000066BA" w:rsidRDefault="00974A4D" w:rsidP="009546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 Tomáš</w:t>
      </w:r>
      <w:r w:rsidR="0020392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Hládka byl přechod do online světa v</w:t>
      </w:r>
      <w:r w:rsidR="0040401F">
        <w:rPr>
          <w:rFonts w:ascii="Arial" w:hAnsi="Arial" w:cs="Arial"/>
          <w:sz w:val="20"/>
          <w:szCs w:val="20"/>
        </w:rPr>
        <w:t xml:space="preserve">zhledem k vládním omezením zcela </w:t>
      </w:r>
      <w:r w:rsidR="00227EFF">
        <w:rPr>
          <w:rFonts w:ascii="Arial" w:hAnsi="Arial" w:cs="Arial"/>
          <w:sz w:val="20"/>
          <w:szCs w:val="20"/>
        </w:rPr>
        <w:t>logickým krokem klientů bank</w:t>
      </w:r>
      <w:r w:rsidR="00A465FD">
        <w:rPr>
          <w:rFonts w:ascii="Arial" w:hAnsi="Arial" w:cs="Arial"/>
          <w:sz w:val="20"/>
          <w:szCs w:val="20"/>
        </w:rPr>
        <w:t xml:space="preserve">, i když </w:t>
      </w:r>
      <w:r w:rsidR="00227EFF">
        <w:rPr>
          <w:rFonts w:ascii="Arial" w:hAnsi="Arial" w:cs="Arial"/>
          <w:sz w:val="20"/>
          <w:szCs w:val="20"/>
        </w:rPr>
        <w:t xml:space="preserve">k němu došlo s jistým </w:t>
      </w:r>
      <w:r w:rsidR="00227EFF" w:rsidRPr="005D798F">
        <w:rPr>
          <w:rFonts w:ascii="Arial" w:hAnsi="Arial" w:cs="Arial"/>
          <w:sz w:val="20"/>
          <w:szCs w:val="20"/>
        </w:rPr>
        <w:t>odstupem</w:t>
      </w:r>
      <w:r w:rsidR="00303D5C" w:rsidRPr="005D798F">
        <w:rPr>
          <w:rFonts w:ascii="Arial" w:hAnsi="Arial" w:cs="Arial"/>
          <w:sz w:val="20"/>
          <w:szCs w:val="20"/>
        </w:rPr>
        <w:t>. „</w:t>
      </w:r>
      <w:r w:rsidR="00303D5C" w:rsidRPr="00203926">
        <w:rPr>
          <w:rFonts w:ascii="Arial" w:hAnsi="Arial" w:cs="Arial"/>
          <w:i/>
          <w:iCs/>
          <w:sz w:val="20"/>
          <w:szCs w:val="20"/>
        </w:rPr>
        <w:t>V březnu došlo k celkovému zamrznutí ekonomiky, což se projevilo na omezení spotřeby a celkově nižších výdajích, tudíž i menší transakční a platební aktivitě na bankovních účtech</w:t>
      </w:r>
      <w:r w:rsidR="000066BA" w:rsidRPr="00203926">
        <w:rPr>
          <w:rFonts w:ascii="Arial" w:hAnsi="Arial" w:cs="Arial"/>
          <w:i/>
          <w:iCs/>
          <w:sz w:val="20"/>
          <w:szCs w:val="20"/>
        </w:rPr>
        <w:t>,</w:t>
      </w:r>
      <w:r w:rsidR="00303D5C">
        <w:rPr>
          <w:rFonts w:ascii="Arial" w:hAnsi="Arial" w:cs="Arial"/>
          <w:sz w:val="20"/>
          <w:szCs w:val="20"/>
        </w:rPr>
        <w:t>“</w:t>
      </w:r>
      <w:r w:rsidR="000066BA">
        <w:rPr>
          <w:rFonts w:ascii="Arial" w:hAnsi="Arial" w:cs="Arial"/>
          <w:sz w:val="20"/>
          <w:szCs w:val="20"/>
        </w:rPr>
        <w:t xml:space="preserve"> </w:t>
      </w:r>
      <w:r w:rsidR="00203926">
        <w:rPr>
          <w:rFonts w:ascii="Arial" w:hAnsi="Arial" w:cs="Arial"/>
          <w:sz w:val="20"/>
          <w:szCs w:val="20"/>
        </w:rPr>
        <w:t xml:space="preserve">vysvětluje </w:t>
      </w:r>
      <w:r w:rsidR="000066BA">
        <w:rPr>
          <w:rFonts w:ascii="Arial" w:hAnsi="Arial" w:cs="Arial"/>
          <w:sz w:val="20"/>
          <w:szCs w:val="20"/>
        </w:rPr>
        <w:t>Hládek.</w:t>
      </w:r>
    </w:p>
    <w:p w14:paraId="50635876" w14:textId="1911C2CD" w:rsidR="000066BA" w:rsidRDefault="00303D5C" w:rsidP="009546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Postupně aktivita Čechů začala narůstat, což </w:t>
      </w:r>
      <w:r w:rsidR="00A465FD" w:rsidRPr="00303D5C">
        <w:rPr>
          <w:rFonts w:ascii="Arial" w:hAnsi="Arial" w:cs="Arial"/>
          <w:sz w:val="20"/>
          <w:szCs w:val="20"/>
        </w:rPr>
        <w:t>s</w:t>
      </w:r>
      <w:r w:rsidR="00D82CFF" w:rsidRPr="00303D5C">
        <w:rPr>
          <w:rFonts w:ascii="Arial" w:hAnsi="Arial" w:cs="Arial"/>
          <w:sz w:val="20"/>
          <w:szCs w:val="20"/>
        </w:rPr>
        <w:t> sebou přinesl</w:t>
      </w:r>
      <w:r w:rsidRPr="00303D5C">
        <w:rPr>
          <w:rFonts w:ascii="Arial" w:hAnsi="Arial" w:cs="Arial"/>
          <w:sz w:val="20"/>
          <w:szCs w:val="20"/>
        </w:rPr>
        <w:t>o</w:t>
      </w:r>
      <w:r w:rsidR="00D82CFF" w:rsidRPr="00303D5C">
        <w:rPr>
          <w:rFonts w:ascii="Arial" w:hAnsi="Arial" w:cs="Arial"/>
          <w:sz w:val="20"/>
          <w:szCs w:val="20"/>
        </w:rPr>
        <w:t xml:space="preserve"> i zvýšen</w:t>
      </w:r>
      <w:r w:rsidRPr="00303D5C">
        <w:rPr>
          <w:rFonts w:ascii="Arial" w:hAnsi="Arial" w:cs="Arial"/>
          <w:sz w:val="20"/>
          <w:szCs w:val="20"/>
        </w:rPr>
        <w:t>í</w:t>
      </w:r>
      <w:r w:rsidR="00D82CFF" w:rsidRPr="00303D5C">
        <w:rPr>
          <w:rFonts w:ascii="Arial" w:hAnsi="Arial" w:cs="Arial"/>
          <w:sz w:val="20"/>
          <w:szCs w:val="20"/>
        </w:rPr>
        <w:t xml:space="preserve"> po</w:t>
      </w:r>
      <w:r w:rsidRPr="00303D5C">
        <w:rPr>
          <w:rFonts w:ascii="Arial" w:hAnsi="Arial" w:cs="Arial"/>
          <w:sz w:val="20"/>
          <w:szCs w:val="20"/>
        </w:rPr>
        <w:t>čtu</w:t>
      </w:r>
      <w:r w:rsidR="00D82CFF" w:rsidRPr="00303D5C">
        <w:rPr>
          <w:rFonts w:ascii="Arial" w:hAnsi="Arial" w:cs="Arial"/>
          <w:sz w:val="20"/>
          <w:szCs w:val="20"/>
        </w:rPr>
        <w:t xml:space="preserve"> uživatelů internetového bankovnictví a poptávku po dalších digitálních službách bank. Lidé nejen online nakupovali, ale zakládali si účty a žádali o odklady splátek. </w:t>
      </w:r>
      <w:r w:rsidR="00510C89">
        <w:rPr>
          <w:rFonts w:ascii="Arial" w:hAnsi="Arial" w:cs="Arial"/>
          <w:sz w:val="20"/>
          <w:szCs w:val="20"/>
        </w:rPr>
        <w:t>„</w:t>
      </w:r>
      <w:r w:rsidRPr="00510C89">
        <w:rPr>
          <w:rFonts w:ascii="Arial" w:hAnsi="Arial" w:cs="Arial"/>
          <w:i/>
          <w:iCs/>
          <w:sz w:val="20"/>
          <w:szCs w:val="20"/>
        </w:rPr>
        <w:t>Lze říci, že p</w:t>
      </w:r>
      <w:r w:rsidR="00D82CFF" w:rsidRPr="00510C89">
        <w:rPr>
          <w:rFonts w:ascii="Arial" w:hAnsi="Arial" w:cs="Arial"/>
          <w:i/>
          <w:iCs/>
          <w:sz w:val="20"/>
          <w:szCs w:val="20"/>
        </w:rPr>
        <w:t xml:space="preserve">andemie </w:t>
      </w:r>
      <w:r w:rsidR="00363E65" w:rsidRPr="00510C89">
        <w:rPr>
          <w:rFonts w:ascii="Arial" w:hAnsi="Arial" w:cs="Arial"/>
          <w:i/>
          <w:iCs/>
          <w:sz w:val="20"/>
          <w:szCs w:val="20"/>
        </w:rPr>
        <w:t>proces</w:t>
      </w:r>
      <w:r w:rsidRPr="00510C89">
        <w:rPr>
          <w:rFonts w:ascii="Arial" w:hAnsi="Arial" w:cs="Arial"/>
          <w:i/>
          <w:iCs/>
          <w:sz w:val="20"/>
          <w:szCs w:val="20"/>
        </w:rPr>
        <w:t>u</w:t>
      </w:r>
      <w:r w:rsidR="00363E65" w:rsidRPr="00510C89">
        <w:rPr>
          <w:rFonts w:ascii="Arial" w:hAnsi="Arial" w:cs="Arial"/>
          <w:i/>
          <w:iCs/>
          <w:sz w:val="20"/>
          <w:szCs w:val="20"/>
        </w:rPr>
        <w:t xml:space="preserve"> </w:t>
      </w:r>
      <w:r w:rsidR="00227EFF">
        <w:rPr>
          <w:rFonts w:ascii="Arial" w:hAnsi="Arial" w:cs="Arial"/>
          <w:i/>
          <w:iCs/>
          <w:sz w:val="20"/>
          <w:szCs w:val="20"/>
        </w:rPr>
        <w:t>využívání digitálních nástrojů</w:t>
      </w:r>
      <w:r w:rsidR="00D82CFF" w:rsidRPr="00510C89">
        <w:rPr>
          <w:rFonts w:ascii="Arial" w:hAnsi="Arial" w:cs="Arial"/>
          <w:i/>
          <w:iCs/>
          <w:sz w:val="20"/>
          <w:szCs w:val="20"/>
        </w:rPr>
        <w:t xml:space="preserve"> </w:t>
      </w:r>
      <w:r w:rsidRPr="00510C89">
        <w:rPr>
          <w:rFonts w:ascii="Arial" w:hAnsi="Arial" w:cs="Arial"/>
          <w:i/>
          <w:iCs/>
          <w:sz w:val="20"/>
          <w:szCs w:val="20"/>
        </w:rPr>
        <w:t>napomohla a celý ho uspíšila</w:t>
      </w:r>
      <w:r w:rsidR="00D82CFF" w:rsidRPr="00510C89">
        <w:rPr>
          <w:rFonts w:ascii="Arial" w:hAnsi="Arial" w:cs="Arial"/>
          <w:i/>
          <w:iCs/>
          <w:sz w:val="20"/>
          <w:szCs w:val="20"/>
        </w:rPr>
        <w:t xml:space="preserve">. Mezi lidmi se </w:t>
      </w:r>
      <w:r w:rsidR="00510C89">
        <w:rPr>
          <w:rFonts w:ascii="Arial" w:hAnsi="Arial" w:cs="Arial"/>
          <w:i/>
          <w:iCs/>
          <w:sz w:val="20"/>
          <w:szCs w:val="20"/>
        </w:rPr>
        <w:t>současně</w:t>
      </w:r>
      <w:r w:rsidR="00D82CFF" w:rsidRPr="00510C89">
        <w:rPr>
          <w:rFonts w:ascii="Arial" w:hAnsi="Arial" w:cs="Arial"/>
          <w:i/>
          <w:iCs/>
          <w:sz w:val="20"/>
          <w:szCs w:val="20"/>
        </w:rPr>
        <w:t xml:space="preserve"> zv</w:t>
      </w:r>
      <w:r w:rsidR="00510C89">
        <w:rPr>
          <w:rFonts w:ascii="Arial" w:hAnsi="Arial" w:cs="Arial"/>
          <w:i/>
          <w:iCs/>
          <w:sz w:val="20"/>
          <w:szCs w:val="20"/>
        </w:rPr>
        <w:t>ý</w:t>
      </w:r>
      <w:r w:rsidR="00D82CFF" w:rsidRPr="00510C89">
        <w:rPr>
          <w:rFonts w:ascii="Arial" w:hAnsi="Arial" w:cs="Arial"/>
          <w:i/>
          <w:iCs/>
          <w:sz w:val="20"/>
          <w:szCs w:val="20"/>
        </w:rPr>
        <w:t>š</w:t>
      </w:r>
      <w:r w:rsidR="00510C89" w:rsidRPr="00510C89">
        <w:rPr>
          <w:rFonts w:ascii="Arial" w:hAnsi="Arial" w:cs="Arial"/>
          <w:i/>
          <w:iCs/>
          <w:sz w:val="20"/>
          <w:szCs w:val="20"/>
        </w:rPr>
        <w:t>ilo</w:t>
      </w:r>
      <w:r w:rsidR="00D82CFF" w:rsidRPr="00510C89">
        <w:rPr>
          <w:rFonts w:ascii="Arial" w:hAnsi="Arial" w:cs="Arial"/>
          <w:i/>
          <w:iCs/>
          <w:sz w:val="20"/>
          <w:szCs w:val="20"/>
        </w:rPr>
        <w:t xml:space="preserve"> povědomí</w:t>
      </w:r>
      <w:r w:rsidR="00363E65" w:rsidRPr="00510C89">
        <w:rPr>
          <w:rFonts w:ascii="Arial" w:hAnsi="Arial" w:cs="Arial"/>
          <w:i/>
          <w:iCs/>
          <w:sz w:val="20"/>
          <w:szCs w:val="20"/>
        </w:rPr>
        <w:t xml:space="preserve"> o t</w:t>
      </w:r>
      <w:r w:rsidR="00363E65">
        <w:rPr>
          <w:rFonts w:ascii="Arial" w:hAnsi="Arial" w:cs="Arial"/>
          <w:i/>
          <w:iCs/>
          <w:sz w:val="20"/>
          <w:szCs w:val="20"/>
        </w:rPr>
        <w:t>om</w:t>
      </w:r>
      <w:r w:rsidR="00D82CFF" w:rsidRPr="00974A4D">
        <w:rPr>
          <w:rFonts w:ascii="Arial" w:hAnsi="Arial" w:cs="Arial"/>
          <w:i/>
          <w:iCs/>
          <w:sz w:val="20"/>
          <w:szCs w:val="20"/>
        </w:rPr>
        <w:t>, že pohyb na internetu i nákupy</w:t>
      </w:r>
      <w:r w:rsidR="00363E65">
        <w:rPr>
          <w:rFonts w:ascii="Arial" w:hAnsi="Arial" w:cs="Arial"/>
          <w:i/>
          <w:iCs/>
          <w:sz w:val="20"/>
          <w:szCs w:val="20"/>
        </w:rPr>
        <w:t xml:space="preserve"> na něm</w:t>
      </w:r>
      <w:r w:rsidR="00D82CFF" w:rsidRPr="00974A4D">
        <w:rPr>
          <w:rFonts w:ascii="Arial" w:hAnsi="Arial" w:cs="Arial"/>
          <w:i/>
          <w:iCs/>
          <w:sz w:val="20"/>
          <w:szCs w:val="20"/>
        </w:rPr>
        <w:t xml:space="preserve"> jsou při zachování určitých pravidel </w:t>
      </w:r>
      <w:r w:rsidR="00D82CFF" w:rsidRPr="00974A4D">
        <w:rPr>
          <w:rFonts w:ascii="Arial" w:hAnsi="Arial" w:cs="Arial"/>
          <w:i/>
          <w:iCs/>
          <w:sz w:val="20"/>
          <w:szCs w:val="20"/>
        </w:rPr>
        <w:lastRenderedPageBreak/>
        <w:t xml:space="preserve">bezpečné. Troufám si říct, že podstatná většina z těch, kteří doposud na internetu nenakupovali a pandemie je </w:t>
      </w:r>
      <w:r w:rsidR="00203A10">
        <w:rPr>
          <w:rFonts w:ascii="Arial" w:hAnsi="Arial" w:cs="Arial"/>
          <w:i/>
          <w:iCs/>
          <w:sz w:val="20"/>
          <w:szCs w:val="20"/>
        </w:rPr>
        <w:t xml:space="preserve">k tomu </w:t>
      </w:r>
      <w:r w:rsidR="00D82CFF" w:rsidRPr="00974A4D">
        <w:rPr>
          <w:rFonts w:ascii="Arial" w:hAnsi="Arial" w:cs="Arial"/>
          <w:i/>
          <w:iCs/>
          <w:sz w:val="20"/>
          <w:szCs w:val="20"/>
        </w:rPr>
        <w:t>svým způsobem přiměla, u toho</w:t>
      </w:r>
      <w:r w:rsidR="00203926">
        <w:rPr>
          <w:rFonts w:ascii="Arial" w:hAnsi="Arial" w:cs="Arial"/>
          <w:i/>
          <w:iCs/>
          <w:sz w:val="20"/>
          <w:szCs w:val="20"/>
        </w:rPr>
        <w:t>to</w:t>
      </w:r>
      <w:r w:rsidR="00D82CFF" w:rsidRPr="00974A4D">
        <w:rPr>
          <w:rFonts w:ascii="Arial" w:hAnsi="Arial" w:cs="Arial"/>
          <w:i/>
          <w:iCs/>
          <w:sz w:val="20"/>
          <w:szCs w:val="20"/>
        </w:rPr>
        <w:t xml:space="preserve"> způsobu </w:t>
      </w:r>
      <w:r w:rsidR="00812A7B">
        <w:rPr>
          <w:rFonts w:ascii="Arial" w:hAnsi="Arial" w:cs="Arial"/>
          <w:i/>
          <w:iCs/>
          <w:sz w:val="20"/>
          <w:szCs w:val="20"/>
        </w:rPr>
        <w:t xml:space="preserve">nákupu </w:t>
      </w:r>
      <w:r w:rsidR="00D82CFF" w:rsidRPr="00974A4D">
        <w:rPr>
          <w:rFonts w:ascii="Arial" w:hAnsi="Arial" w:cs="Arial"/>
          <w:i/>
          <w:iCs/>
          <w:sz w:val="20"/>
          <w:szCs w:val="20"/>
        </w:rPr>
        <w:t>zůstanou</w:t>
      </w:r>
      <w:r w:rsidR="00A465FD" w:rsidRPr="00974A4D">
        <w:rPr>
          <w:rFonts w:ascii="Arial" w:hAnsi="Arial" w:cs="Arial"/>
          <w:i/>
          <w:iCs/>
          <w:sz w:val="20"/>
          <w:szCs w:val="20"/>
        </w:rPr>
        <w:t>,</w:t>
      </w:r>
      <w:r w:rsidR="00D82CFF" w:rsidRPr="00D82CFF">
        <w:rPr>
          <w:rFonts w:ascii="Arial" w:hAnsi="Arial" w:cs="Arial"/>
          <w:sz w:val="20"/>
          <w:szCs w:val="20"/>
        </w:rPr>
        <w:t>“</w:t>
      </w:r>
      <w:r w:rsidR="00D82CFF">
        <w:rPr>
          <w:rFonts w:ascii="Arial" w:hAnsi="Arial" w:cs="Arial"/>
          <w:sz w:val="20"/>
          <w:szCs w:val="20"/>
        </w:rPr>
        <w:t xml:space="preserve"> </w:t>
      </w:r>
      <w:r w:rsidR="00A465FD">
        <w:rPr>
          <w:rFonts w:ascii="Arial" w:hAnsi="Arial" w:cs="Arial"/>
          <w:sz w:val="20"/>
          <w:szCs w:val="20"/>
        </w:rPr>
        <w:t xml:space="preserve">upřesňuje Hládek. </w:t>
      </w:r>
    </w:p>
    <w:p w14:paraId="44215980" w14:textId="79D0C78C" w:rsidR="00143B4A" w:rsidRPr="0058427F" w:rsidRDefault="00143B4A" w:rsidP="00143B4A">
      <w:pPr>
        <w:jc w:val="both"/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</w:pPr>
      <w:r w:rsidRPr="0058427F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>K bankomatů Češi zavítali málo, zato vybírali vyšší částky</w:t>
      </w:r>
    </w:p>
    <w:p w14:paraId="4E73601C" w14:textId="584F9286" w:rsidR="00143B4A" w:rsidRPr="00766962" w:rsidRDefault="00143B4A" w:rsidP="00143B4A">
      <w:pPr>
        <w:jc w:val="both"/>
        <w:rPr>
          <w:rFonts w:ascii="Arial" w:hAnsi="Arial" w:cs="Arial"/>
          <w:sz w:val="20"/>
          <w:szCs w:val="20"/>
        </w:rPr>
      </w:pPr>
      <w:r w:rsidRPr="0058427F">
        <w:rPr>
          <w:rFonts w:ascii="Arial" w:hAnsi="Arial" w:cs="Arial"/>
          <w:sz w:val="20"/>
          <w:szCs w:val="20"/>
        </w:rPr>
        <w:t>Poč</w:t>
      </w:r>
      <w:r w:rsidR="00C65491">
        <w:rPr>
          <w:rFonts w:ascii="Arial" w:hAnsi="Arial" w:cs="Arial"/>
          <w:sz w:val="20"/>
          <w:szCs w:val="20"/>
        </w:rPr>
        <w:t>et</w:t>
      </w:r>
      <w:r w:rsidRPr="0058427F">
        <w:rPr>
          <w:rFonts w:ascii="Arial" w:hAnsi="Arial" w:cs="Arial"/>
          <w:sz w:val="20"/>
          <w:szCs w:val="20"/>
        </w:rPr>
        <w:t xml:space="preserve"> výběrů z bankomatů v březnu </w:t>
      </w:r>
      <w:r w:rsidR="00023474">
        <w:rPr>
          <w:rFonts w:ascii="Arial" w:hAnsi="Arial" w:cs="Arial"/>
          <w:sz w:val="20"/>
          <w:szCs w:val="20"/>
        </w:rPr>
        <w:t>mezi</w:t>
      </w:r>
      <w:r w:rsidRPr="0058427F">
        <w:rPr>
          <w:rFonts w:ascii="Arial" w:hAnsi="Arial" w:cs="Arial"/>
          <w:sz w:val="20"/>
          <w:szCs w:val="20"/>
        </w:rPr>
        <w:t xml:space="preserve">měsíčně </w:t>
      </w:r>
      <w:r w:rsidR="00C65491">
        <w:rPr>
          <w:rFonts w:ascii="Arial" w:hAnsi="Arial" w:cs="Arial"/>
          <w:sz w:val="20"/>
          <w:szCs w:val="20"/>
        </w:rPr>
        <w:t>poklesl</w:t>
      </w:r>
      <w:r w:rsidRPr="0058427F">
        <w:rPr>
          <w:rFonts w:ascii="Arial" w:hAnsi="Arial" w:cs="Arial"/>
          <w:sz w:val="20"/>
          <w:szCs w:val="20"/>
        </w:rPr>
        <w:t xml:space="preserve"> o více než 3 mil</w:t>
      </w:r>
      <w:r>
        <w:rPr>
          <w:rFonts w:ascii="Arial" w:hAnsi="Arial" w:cs="Arial"/>
          <w:sz w:val="20"/>
          <w:szCs w:val="20"/>
        </w:rPr>
        <w:t>.</w:t>
      </w:r>
      <w:r w:rsidR="00C65491">
        <w:rPr>
          <w:rFonts w:ascii="Arial" w:hAnsi="Arial" w:cs="Arial"/>
          <w:sz w:val="20"/>
          <w:szCs w:val="20"/>
        </w:rPr>
        <w:t xml:space="preserve"> výběrů,</w:t>
      </w:r>
      <w:r w:rsidRPr="0058427F">
        <w:rPr>
          <w:rFonts w:ascii="Arial" w:hAnsi="Arial" w:cs="Arial"/>
          <w:sz w:val="20"/>
          <w:szCs w:val="20"/>
        </w:rPr>
        <w:t xml:space="preserve"> narůstat začal opět v</w:t>
      </w:r>
      <w:r w:rsidR="00227EFF">
        <w:rPr>
          <w:rFonts w:ascii="Arial" w:hAnsi="Arial" w:cs="Arial"/>
          <w:sz w:val="20"/>
          <w:szCs w:val="20"/>
        </w:rPr>
        <w:t> </w:t>
      </w:r>
      <w:r w:rsidRPr="0058427F">
        <w:rPr>
          <w:rFonts w:ascii="Arial" w:hAnsi="Arial" w:cs="Arial"/>
          <w:sz w:val="20"/>
          <w:szCs w:val="20"/>
        </w:rPr>
        <w:t>květnu</w:t>
      </w:r>
      <w:r w:rsidR="00227EFF">
        <w:rPr>
          <w:rFonts w:ascii="Arial" w:hAnsi="Arial" w:cs="Arial"/>
          <w:sz w:val="20"/>
          <w:szCs w:val="20"/>
        </w:rPr>
        <w:t>. V</w:t>
      </w:r>
      <w:r w:rsidRPr="0058427F">
        <w:rPr>
          <w:rFonts w:ascii="Arial" w:hAnsi="Arial" w:cs="Arial"/>
          <w:sz w:val="20"/>
          <w:szCs w:val="20"/>
        </w:rPr>
        <w:t> červnu se</w:t>
      </w:r>
      <w:r w:rsidR="00227EFF">
        <w:rPr>
          <w:rFonts w:ascii="Arial" w:hAnsi="Arial" w:cs="Arial"/>
          <w:sz w:val="20"/>
          <w:szCs w:val="20"/>
        </w:rPr>
        <w:t xml:space="preserve"> pak</w:t>
      </w:r>
      <w:r w:rsidRPr="0058427F">
        <w:rPr>
          <w:rFonts w:ascii="Arial" w:hAnsi="Arial" w:cs="Arial"/>
          <w:sz w:val="20"/>
          <w:szCs w:val="20"/>
        </w:rPr>
        <w:t xml:space="preserve"> počet dostal téměř na stejnou úroveň jako před pandemií</w:t>
      </w:r>
      <w:r>
        <w:rPr>
          <w:rFonts w:ascii="Arial" w:hAnsi="Arial" w:cs="Arial"/>
          <w:sz w:val="20"/>
          <w:szCs w:val="20"/>
        </w:rPr>
        <w:t>.</w:t>
      </w:r>
      <w:r w:rsidR="00203926">
        <w:rPr>
          <w:rFonts w:ascii="Arial" w:hAnsi="Arial" w:cs="Arial"/>
          <w:sz w:val="20"/>
          <w:szCs w:val="20"/>
        </w:rPr>
        <w:t xml:space="preserve"> </w:t>
      </w:r>
      <w:r w:rsidRPr="00766962">
        <w:rPr>
          <w:rFonts w:ascii="Arial" w:hAnsi="Arial" w:cs="Arial"/>
          <w:sz w:val="20"/>
          <w:szCs w:val="20"/>
        </w:rPr>
        <w:t xml:space="preserve">Nižší zájem o výběry z bankomatů po čas pandemie potvrdil rovněž </w:t>
      </w:r>
      <w:r w:rsidR="0005610F">
        <w:rPr>
          <w:rFonts w:ascii="Arial" w:hAnsi="Arial" w:cs="Arial"/>
          <w:sz w:val="20"/>
          <w:szCs w:val="20"/>
        </w:rPr>
        <w:t xml:space="preserve">květnový </w:t>
      </w:r>
      <w:r w:rsidRPr="00766962">
        <w:rPr>
          <w:rFonts w:ascii="Arial" w:hAnsi="Arial" w:cs="Arial"/>
          <w:sz w:val="20"/>
          <w:szCs w:val="20"/>
        </w:rPr>
        <w:t>průzkum asociace</w:t>
      </w:r>
      <w:r w:rsidRPr="0058427F">
        <w:rPr>
          <w:rFonts w:ascii="Arial" w:hAnsi="Arial" w:cs="Arial"/>
          <w:sz w:val="20"/>
          <w:szCs w:val="20"/>
        </w:rPr>
        <w:t xml:space="preserve">, kdy </w:t>
      </w:r>
      <w:r w:rsidRPr="00766962">
        <w:rPr>
          <w:rFonts w:ascii="Arial" w:hAnsi="Arial" w:cs="Arial"/>
          <w:sz w:val="20"/>
          <w:szCs w:val="20"/>
        </w:rPr>
        <w:t xml:space="preserve">čtvrtina Čechů </w:t>
      </w:r>
      <w:r>
        <w:rPr>
          <w:rFonts w:ascii="Arial" w:hAnsi="Arial" w:cs="Arial"/>
          <w:sz w:val="20"/>
          <w:szCs w:val="20"/>
        </w:rPr>
        <w:t xml:space="preserve">z bankomatů </w:t>
      </w:r>
      <w:r w:rsidRPr="00766962">
        <w:rPr>
          <w:rFonts w:ascii="Arial" w:hAnsi="Arial" w:cs="Arial"/>
          <w:sz w:val="20"/>
          <w:szCs w:val="20"/>
        </w:rPr>
        <w:t>přestala vybírat</w:t>
      </w:r>
      <w:r w:rsidR="00A62CFE">
        <w:rPr>
          <w:rFonts w:ascii="Arial" w:hAnsi="Arial" w:cs="Arial"/>
          <w:sz w:val="20"/>
          <w:szCs w:val="20"/>
        </w:rPr>
        <w:t xml:space="preserve"> úplně</w:t>
      </w:r>
      <w:r w:rsidR="00C65491">
        <w:rPr>
          <w:rFonts w:ascii="Arial" w:hAnsi="Arial" w:cs="Arial"/>
          <w:sz w:val="20"/>
          <w:szCs w:val="20"/>
        </w:rPr>
        <w:t>, protože hotovost nepotřeboval</w:t>
      </w:r>
      <w:r w:rsidR="005F3093">
        <w:rPr>
          <w:rFonts w:ascii="Arial" w:hAnsi="Arial" w:cs="Arial"/>
          <w:sz w:val="20"/>
          <w:szCs w:val="20"/>
        </w:rPr>
        <w:t>a</w:t>
      </w:r>
      <w:r w:rsidR="00C65491">
        <w:rPr>
          <w:rFonts w:ascii="Arial" w:hAnsi="Arial" w:cs="Arial"/>
          <w:sz w:val="20"/>
          <w:szCs w:val="20"/>
        </w:rPr>
        <w:t xml:space="preserve"> nebo se </w:t>
      </w:r>
      <w:r w:rsidR="00227EFF">
        <w:rPr>
          <w:rFonts w:ascii="Arial" w:hAnsi="Arial" w:cs="Arial"/>
          <w:sz w:val="20"/>
          <w:szCs w:val="20"/>
        </w:rPr>
        <w:t xml:space="preserve">ji </w:t>
      </w:r>
      <w:r w:rsidR="0084729B">
        <w:rPr>
          <w:rFonts w:ascii="Arial" w:hAnsi="Arial" w:cs="Arial"/>
          <w:sz w:val="20"/>
          <w:szCs w:val="20"/>
        </w:rPr>
        <w:t xml:space="preserve">bála </w:t>
      </w:r>
      <w:r w:rsidR="00227EFF">
        <w:rPr>
          <w:rFonts w:ascii="Arial" w:hAnsi="Arial" w:cs="Arial"/>
          <w:sz w:val="20"/>
          <w:szCs w:val="20"/>
        </w:rPr>
        <w:t>používat</w:t>
      </w:r>
      <w:r>
        <w:rPr>
          <w:rFonts w:ascii="Arial" w:hAnsi="Arial" w:cs="Arial"/>
          <w:sz w:val="20"/>
          <w:szCs w:val="20"/>
        </w:rPr>
        <w:t xml:space="preserve">. </w:t>
      </w:r>
      <w:r w:rsidRPr="00766962">
        <w:rPr>
          <w:rFonts w:ascii="Arial" w:hAnsi="Arial" w:cs="Arial"/>
          <w:sz w:val="20"/>
          <w:szCs w:val="20"/>
        </w:rPr>
        <w:t xml:space="preserve">Nejslabšími měsíci v celkovém počtu výběrů byly březen a duben, </w:t>
      </w:r>
      <w:r>
        <w:rPr>
          <w:rFonts w:ascii="Arial" w:hAnsi="Arial" w:cs="Arial"/>
          <w:sz w:val="20"/>
          <w:szCs w:val="20"/>
        </w:rPr>
        <w:t xml:space="preserve">ve kterém </w:t>
      </w:r>
      <w:r w:rsidR="000C67BF">
        <w:rPr>
          <w:rFonts w:ascii="Arial" w:hAnsi="Arial" w:cs="Arial"/>
          <w:sz w:val="20"/>
          <w:szCs w:val="20"/>
        </w:rPr>
        <w:t xml:space="preserve">počet </w:t>
      </w:r>
      <w:r w:rsidRPr="00766962">
        <w:rPr>
          <w:rFonts w:ascii="Arial" w:hAnsi="Arial" w:cs="Arial"/>
          <w:sz w:val="20"/>
          <w:szCs w:val="20"/>
        </w:rPr>
        <w:t xml:space="preserve">klesl </w:t>
      </w:r>
      <w:r w:rsidR="005F4633">
        <w:rPr>
          <w:rFonts w:ascii="Arial" w:hAnsi="Arial" w:cs="Arial"/>
          <w:sz w:val="20"/>
          <w:szCs w:val="20"/>
        </w:rPr>
        <w:t>n</w:t>
      </w:r>
      <w:r w:rsidR="00A62CFE">
        <w:rPr>
          <w:rFonts w:ascii="Arial" w:hAnsi="Arial" w:cs="Arial"/>
          <w:sz w:val="20"/>
          <w:szCs w:val="20"/>
        </w:rPr>
        <w:t>a 8,</w:t>
      </w:r>
      <w:r w:rsidR="005F4633">
        <w:rPr>
          <w:rFonts w:ascii="Arial" w:hAnsi="Arial" w:cs="Arial"/>
          <w:sz w:val="20"/>
          <w:szCs w:val="20"/>
        </w:rPr>
        <w:t>6</w:t>
      </w:r>
      <w:r w:rsidRPr="00766962">
        <w:rPr>
          <w:rFonts w:ascii="Arial" w:hAnsi="Arial" w:cs="Arial"/>
          <w:sz w:val="20"/>
          <w:szCs w:val="20"/>
        </w:rPr>
        <w:t xml:space="preserve"> mil. </w:t>
      </w:r>
      <w:r w:rsidR="00A83A9D">
        <w:rPr>
          <w:rFonts w:ascii="Arial" w:hAnsi="Arial" w:cs="Arial"/>
          <w:sz w:val="20"/>
          <w:szCs w:val="20"/>
        </w:rPr>
        <w:t>výběrů</w:t>
      </w:r>
      <w:r>
        <w:rPr>
          <w:rFonts w:ascii="Arial" w:hAnsi="Arial" w:cs="Arial"/>
          <w:sz w:val="20"/>
          <w:szCs w:val="20"/>
        </w:rPr>
        <w:t>. Standardn</w:t>
      </w:r>
      <w:r w:rsidR="002D559B">
        <w:rPr>
          <w:rFonts w:ascii="Arial" w:hAnsi="Arial" w:cs="Arial"/>
          <w:sz w:val="20"/>
          <w:szCs w:val="20"/>
        </w:rPr>
        <w:t xml:space="preserve">ě se </w:t>
      </w:r>
      <w:r>
        <w:rPr>
          <w:rFonts w:ascii="Arial" w:hAnsi="Arial" w:cs="Arial"/>
          <w:sz w:val="20"/>
          <w:szCs w:val="20"/>
        </w:rPr>
        <w:t xml:space="preserve">počet </w:t>
      </w:r>
      <w:r w:rsidR="002D559B">
        <w:rPr>
          <w:rFonts w:ascii="Arial" w:hAnsi="Arial" w:cs="Arial"/>
          <w:sz w:val="20"/>
          <w:szCs w:val="20"/>
        </w:rPr>
        <w:t xml:space="preserve">výběrů </w:t>
      </w:r>
      <w:r w:rsidR="00F70514">
        <w:rPr>
          <w:rFonts w:ascii="Arial" w:hAnsi="Arial" w:cs="Arial"/>
          <w:sz w:val="20"/>
          <w:szCs w:val="20"/>
        </w:rPr>
        <w:t>pohybuje</w:t>
      </w:r>
      <w:r>
        <w:rPr>
          <w:rFonts w:ascii="Arial" w:hAnsi="Arial" w:cs="Arial"/>
          <w:sz w:val="20"/>
          <w:szCs w:val="20"/>
        </w:rPr>
        <w:t xml:space="preserve"> kolem 13,5 mil. transakcí</w:t>
      </w:r>
      <w:r w:rsidR="002D559B">
        <w:rPr>
          <w:rFonts w:ascii="Arial" w:hAnsi="Arial" w:cs="Arial"/>
          <w:sz w:val="20"/>
          <w:szCs w:val="20"/>
        </w:rPr>
        <w:t xml:space="preserve"> měsíčně</w:t>
      </w:r>
      <w:r>
        <w:rPr>
          <w:rFonts w:ascii="Arial" w:hAnsi="Arial" w:cs="Arial"/>
          <w:sz w:val="20"/>
          <w:szCs w:val="20"/>
        </w:rPr>
        <w:t>.</w:t>
      </w:r>
    </w:p>
    <w:p w14:paraId="5665C3F0" w14:textId="6E5A1583" w:rsidR="003A0CAA" w:rsidRDefault="003A0CAA" w:rsidP="003A0C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0B40CC">
        <w:rPr>
          <w:rFonts w:ascii="Arial" w:hAnsi="Arial" w:cs="Arial"/>
          <w:sz w:val="20"/>
          <w:szCs w:val="20"/>
        </w:rPr>
        <w:t>růměrná výše výběr</w:t>
      </w:r>
      <w:r>
        <w:rPr>
          <w:rFonts w:ascii="Arial" w:hAnsi="Arial" w:cs="Arial"/>
          <w:sz w:val="20"/>
          <w:szCs w:val="20"/>
        </w:rPr>
        <w:t>ů</w:t>
      </w:r>
      <w:r w:rsidRPr="000B40CC">
        <w:rPr>
          <w:rFonts w:ascii="Arial" w:hAnsi="Arial" w:cs="Arial"/>
          <w:sz w:val="20"/>
          <w:szCs w:val="20"/>
        </w:rPr>
        <w:t xml:space="preserve"> skokově narostla v</w:t>
      </w:r>
      <w:r>
        <w:rPr>
          <w:rFonts w:ascii="Arial" w:hAnsi="Arial" w:cs="Arial"/>
          <w:sz w:val="20"/>
          <w:szCs w:val="20"/>
        </w:rPr>
        <w:t> </w:t>
      </w:r>
      <w:r w:rsidRPr="000B40CC">
        <w:rPr>
          <w:rFonts w:ascii="Arial" w:hAnsi="Arial" w:cs="Arial"/>
          <w:sz w:val="20"/>
          <w:szCs w:val="20"/>
        </w:rPr>
        <w:t>březnu</w:t>
      </w:r>
      <w:r>
        <w:rPr>
          <w:rFonts w:ascii="Arial" w:hAnsi="Arial" w:cs="Arial"/>
          <w:sz w:val="20"/>
          <w:szCs w:val="20"/>
        </w:rPr>
        <w:t xml:space="preserve"> (z 4,5 tis. korun na 5,6 tis. korun) a svého vrcholu dosáhla v dubnu s téměř 6 tis. korun. V</w:t>
      </w:r>
      <w:r w:rsidRPr="000B40CC">
        <w:rPr>
          <w:rFonts w:ascii="Arial" w:hAnsi="Arial" w:cs="Arial"/>
          <w:sz w:val="20"/>
          <w:szCs w:val="20"/>
        </w:rPr>
        <w:t> červnu se průměrná částka vrátila na běžn</w:t>
      </w:r>
      <w:r>
        <w:rPr>
          <w:rFonts w:ascii="Arial" w:hAnsi="Arial" w:cs="Arial"/>
          <w:sz w:val="20"/>
          <w:szCs w:val="20"/>
        </w:rPr>
        <w:t xml:space="preserve">ý </w:t>
      </w:r>
      <w:r w:rsidR="002A5876">
        <w:rPr>
          <w:rFonts w:ascii="Arial" w:hAnsi="Arial" w:cs="Arial"/>
          <w:sz w:val="20"/>
          <w:szCs w:val="20"/>
        </w:rPr>
        <w:t>stav</w:t>
      </w:r>
      <w:r w:rsidRPr="000B40CC">
        <w:rPr>
          <w:rFonts w:ascii="Arial" w:hAnsi="Arial" w:cs="Arial"/>
          <w:sz w:val="20"/>
          <w:szCs w:val="20"/>
        </w:rPr>
        <w:t xml:space="preserve"> před pandemií</w:t>
      </w:r>
      <w:r w:rsidR="000066BA">
        <w:rPr>
          <w:rFonts w:ascii="Arial" w:hAnsi="Arial" w:cs="Arial"/>
          <w:sz w:val="20"/>
          <w:szCs w:val="20"/>
        </w:rPr>
        <w:t>.</w:t>
      </w:r>
    </w:p>
    <w:p w14:paraId="2E6564BE" w14:textId="6C1333C9" w:rsidR="003A0CAA" w:rsidRPr="00023474" w:rsidRDefault="003A0CAA" w:rsidP="003A0CAA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89050E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Pr="0089050E">
        <w:rPr>
          <w:rFonts w:ascii="Arial" w:hAnsi="Arial" w:cs="Arial"/>
          <w:sz w:val="20"/>
          <w:szCs w:val="20"/>
        </w:rPr>
        <w:t>květnu</w:t>
      </w:r>
      <w:r>
        <w:rPr>
          <w:rFonts w:ascii="Arial" w:hAnsi="Arial" w:cs="Arial"/>
          <w:sz w:val="20"/>
          <w:szCs w:val="20"/>
        </w:rPr>
        <w:t xml:space="preserve"> začala ekonomická aktivita</w:t>
      </w:r>
      <w:r w:rsidR="00812A7B">
        <w:rPr>
          <w:rFonts w:ascii="Arial" w:hAnsi="Arial" w:cs="Arial"/>
          <w:sz w:val="20"/>
          <w:szCs w:val="20"/>
        </w:rPr>
        <w:t xml:space="preserve"> Čechů</w:t>
      </w:r>
      <w:r>
        <w:rPr>
          <w:rFonts w:ascii="Arial" w:hAnsi="Arial" w:cs="Arial"/>
          <w:sz w:val="20"/>
          <w:szCs w:val="20"/>
        </w:rPr>
        <w:t xml:space="preserve"> opět narůstat, což potvrzují </w:t>
      </w:r>
      <w:r w:rsidR="00812A7B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počty výběrů z bankomatů </w:t>
      </w:r>
      <w:r w:rsidR="00812A7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počty karetních transakcí u obchodníků. „</w:t>
      </w:r>
      <w:r w:rsidRPr="003D1D53">
        <w:rPr>
          <w:rFonts w:ascii="Arial" w:hAnsi="Arial" w:cs="Arial"/>
          <w:i/>
          <w:iCs/>
          <w:sz w:val="20"/>
          <w:szCs w:val="20"/>
        </w:rPr>
        <w:t>Nárůst byl</w:t>
      </w:r>
      <w:r w:rsidR="00023474">
        <w:rPr>
          <w:rFonts w:ascii="Arial" w:hAnsi="Arial" w:cs="Arial"/>
          <w:i/>
          <w:iCs/>
          <w:sz w:val="20"/>
          <w:szCs w:val="20"/>
        </w:rPr>
        <w:t xml:space="preserve"> –</w:t>
      </w:r>
      <w:r w:rsidRPr="003D1D53">
        <w:rPr>
          <w:rFonts w:ascii="Arial" w:hAnsi="Arial" w:cs="Arial"/>
          <w:i/>
          <w:iCs/>
          <w:sz w:val="20"/>
          <w:szCs w:val="20"/>
        </w:rPr>
        <w:t xml:space="preserve"> s postupným uvolňováním, kter</w:t>
      </w:r>
      <w:r w:rsidR="00227EFF">
        <w:rPr>
          <w:rFonts w:ascii="Arial" w:hAnsi="Arial" w:cs="Arial"/>
          <w:i/>
          <w:iCs/>
          <w:sz w:val="20"/>
          <w:szCs w:val="20"/>
        </w:rPr>
        <w:t>é</w:t>
      </w:r>
      <w:r w:rsidRPr="003D1D53">
        <w:rPr>
          <w:rFonts w:ascii="Arial" w:hAnsi="Arial" w:cs="Arial"/>
          <w:i/>
          <w:iCs/>
          <w:sz w:val="20"/>
          <w:szCs w:val="20"/>
        </w:rPr>
        <w:t xml:space="preserve"> zahrnoval</w:t>
      </w:r>
      <w:r w:rsidR="00227EFF">
        <w:rPr>
          <w:rFonts w:ascii="Arial" w:hAnsi="Arial" w:cs="Arial"/>
          <w:i/>
          <w:iCs/>
          <w:sz w:val="20"/>
          <w:szCs w:val="20"/>
        </w:rPr>
        <w:t>o</w:t>
      </w:r>
      <w:r w:rsidRPr="003D1D53">
        <w:rPr>
          <w:rFonts w:ascii="Arial" w:hAnsi="Arial" w:cs="Arial"/>
          <w:i/>
          <w:iCs/>
          <w:sz w:val="20"/>
          <w:szCs w:val="20"/>
        </w:rPr>
        <w:t xml:space="preserve"> dubnové znovuotevření obchodů a</w:t>
      </w:r>
      <w:r w:rsidR="002A5876">
        <w:rPr>
          <w:rFonts w:ascii="Arial" w:hAnsi="Arial" w:cs="Arial"/>
          <w:i/>
          <w:iCs/>
          <w:sz w:val="20"/>
          <w:szCs w:val="20"/>
        </w:rPr>
        <w:t xml:space="preserve"> květnové</w:t>
      </w:r>
      <w:r w:rsidRPr="003D1D53">
        <w:rPr>
          <w:rFonts w:ascii="Arial" w:hAnsi="Arial" w:cs="Arial"/>
          <w:i/>
          <w:iCs/>
          <w:sz w:val="20"/>
          <w:szCs w:val="20"/>
        </w:rPr>
        <w:t> ukončení nouzového stavu</w:t>
      </w:r>
      <w:r w:rsidR="00023474">
        <w:rPr>
          <w:rFonts w:ascii="Arial" w:hAnsi="Arial" w:cs="Arial"/>
          <w:i/>
          <w:iCs/>
          <w:sz w:val="20"/>
          <w:szCs w:val="20"/>
        </w:rPr>
        <w:t xml:space="preserve"> – </w:t>
      </w:r>
      <w:r w:rsidRPr="003D1D53">
        <w:rPr>
          <w:rFonts w:ascii="Arial" w:hAnsi="Arial" w:cs="Arial"/>
          <w:i/>
          <w:iCs/>
          <w:sz w:val="20"/>
          <w:szCs w:val="20"/>
        </w:rPr>
        <w:t>zcela očekáváný. Lidé se postupně vraceli k „normálnímu“ způsobu život</w:t>
      </w:r>
      <w:r w:rsidR="00227EFF">
        <w:rPr>
          <w:rFonts w:ascii="Arial" w:hAnsi="Arial" w:cs="Arial"/>
          <w:i/>
          <w:iCs/>
          <w:sz w:val="20"/>
          <w:szCs w:val="20"/>
        </w:rPr>
        <w:t>a</w:t>
      </w:r>
      <w:r w:rsidRPr="003D1D53">
        <w:rPr>
          <w:rFonts w:ascii="Arial" w:hAnsi="Arial" w:cs="Arial"/>
          <w:i/>
          <w:iCs/>
          <w:sz w:val="20"/>
          <w:szCs w:val="20"/>
        </w:rPr>
        <w:t xml:space="preserve"> </w:t>
      </w:r>
      <w:r w:rsidR="002A5876"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 xml:space="preserve"> spotřebě</w:t>
      </w:r>
      <w:r w:rsidR="002A5876">
        <w:rPr>
          <w:rFonts w:ascii="Arial" w:hAnsi="Arial" w:cs="Arial"/>
          <w:i/>
          <w:iCs/>
          <w:sz w:val="20"/>
          <w:szCs w:val="20"/>
        </w:rPr>
        <w:t xml:space="preserve"> </w:t>
      </w:r>
      <w:r w:rsidRPr="003D1D53">
        <w:rPr>
          <w:rFonts w:ascii="Arial" w:hAnsi="Arial" w:cs="Arial"/>
          <w:i/>
          <w:iCs/>
          <w:sz w:val="20"/>
          <w:szCs w:val="20"/>
        </w:rPr>
        <w:t xml:space="preserve">a zejména </w:t>
      </w:r>
      <w:r>
        <w:rPr>
          <w:rFonts w:ascii="Arial" w:hAnsi="Arial" w:cs="Arial"/>
          <w:i/>
          <w:iCs/>
          <w:sz w:val="20"/>
          <w:szCs w:val="20"/>
        </w:rPr>
        <w:t xml:space="preserve">tak </w:t>
      </w:r>
      <w:r w:rsidRPr="003D1D53">
        <w:rPr>
          <w:rFonts w:ascii="Arial" w:hAnsi="Arial" w:cs="Arial"/>
          <w:i/>
          <w:iCs/>
          <w:sz w:val="20"/>
          <w:szCs w:val="20"/>
        </w:rPr>
        <w:t>i k nákupům zbytných produktů</w:t>
      </w:r>
      <w:r>
        <w:rPr>
          <w:rFonts w:ascii="Arial" w:hAnsi="Arial" w:cs="Arial"/>
          <w:i/>
          <w:iCs/>
          <w:sz w:val="20"/>
          <w:szCs w:val="20"/>
        </w:rPr>
        <w:t>, od kterých</w:t>
      </w:r>
      <w:r w:rsidRPr="003D1D53">
        <w:rPr>
          <w:rFonts w:ascii="Arial" w:hAnsi="Arial" w:cs="Arial"/>
          <w:i/>
          <w:iCs/>
          <w:sz w:val="20"/>
          <w:szCs w:val="20"/>
        </w:rPr>
        <w:t xml:space="preserve"> během nouzového stavu</w:t>
      </w:r>
      <w:r>
        <w:rPr>
          <w:rFonts w:ascii="Arial" w:hAnsi="Arial" w:cs="Arial"/>
          <w:i/>
          <w:iCs/>
          <w:sz w:val="20"/>
          <w:szCs w:val="20"/>
        </w:rPr>
        <w:t xml:space="preserve"> upustili</w:t>
      </w:r>
      <w:r w:rsidRPr="003D1D53"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“ upřesňuje </w:t>
      </w:r>
      <w:r w:rsidR="002A5876">
        <w:rPr>
          <w:rFonts w:ascii="Arial" w:hAnsi="Arial" w:cs="Arial"/>
          <w:sz w:val="20"/>
          <w:szCs w:val="20"/>
        </w:rPr>
        <w:t>Hládek</w:t>
      </w:r>
      <w:r w:rsidR="000066BA">
        <w:rPr>
          <w:rFonts w:ascii="Arial" w:hAnsi="Arial" w:cs="Arial"/>
          <w:sz w:val="20"/>
          <w:szCs w:val="20"/>
        </w:rPr>
        <w:t xml:space="preserve"> a uzavírá: </w:t>
      </w:r>
      <w:r w:rsidRPr="0058427F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i/>
          <w:iCs/>
          <w:sz w:val="20"/>
          <w:szCs w:val="20"/>
        </w:rPr>
        <w:t>Pokud by na podzim došlo k</w:t>
      </w:r>
      <w:r w:rsidRPr="0058427F">
        <w:rPr>
          <w:rFonts w:ascii="Arial" w:hAnsi="Arial" w:cs="Arial"/>
          <w:i/>
          <w:iCs/>
          <w:sz w:val="20"/>
          <w:szCs w:val="20"/>
        </w:rPr>
        <w:t xml:space="preserve"> zhoršení zdravotní situace</w:t>
      </w:r>
      <w:r w:rsidR="00227EFF">
        <w:rPr>
          <w:rFonts w:ascii="Arial" w:hAnsi="Arial" w:cs="Arial"/>
          <w:i/>
          <w:iCs/>
          <w:sz w:val="20"/>
          <w:szCs w:val="20"/>
        </w:rPr>
        <w:t>,</w:t>
      </w:r>
      <w:r w:rsidRPr="0058427F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 tím pádem k opětovnému zavedení opatření, i částečných,</w:t>
      </w:r>
      <w:r w:rsidRPr="0058427F">
        <w:rPr>
          <w:rFonts w:ascii="Arial" w:hAnsi="Arial" w:cs="Arial"/>
          <w:i/>
          <w:iCs/>
          <w:sz w:val="20"/>
          <w:szCs w:val="20"/>
        </w:rPr>
        <w:t xml:space="preserve"> je možné, že se scénář z druhého kvartálu letošního roku bude opakovat.“</w:t>
      </w:r>
    </w:p>
    <w:p w14:paraId="327C1BA1" w14:textId="77777777" w:rsidR="008E61C2" w:rsidRPr="003A0CAA" w:rsidRDefault="008E61C2" w:rsidP="003A0CAA">
      <w:pPr>
        <w:jc w:val="both"/>
        <w:rPr>
          <w:rFonts w:ascii="Arial" w:hAnsi="Arial" w:cs="Arial"/>
          <w:sz w:val="20"/>
          <w:szCs w:val="20"/>
        </w:rPr>
      </w:pPr>
    </w:p>
    <w:p w14:paraId="47F7CBBD" w14:textId="7030BD30" w:rsidR="000A08AE" w:rsidRDefault="000A08AE" w:rsidP="00766962">
      <w:pPr>
        <w:jc w:val="both"/>
        <w:rPr>
          <w:rFonts w:ascii="Arial" w:hAnsi="Arial" w:cs="Arial"/>
          <w:sz w:val="20"/>
          <w:szCs w:val="20"/>
        </w:rPr>
      </w:pPr>
    </w:p>
    <w:p w14:paraId="359EEE16" w14:textId="77777777" w:rsidR="00143B4A" w:rsidRDefault="00143B4A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</w:p>
    <w:p w14:paraId="682F8AE7" w14:textId="2B7DABA4" w:rsidR="00943373" w:rsidRDefault="00143B4A" w:rsidP="009433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C0024" wp14:editId="7C399C92">
                <wp:simplePos x="0" y="0"/>
                <wp:positionH relativeFrom="column">
                  <wp:posOffset>-13691</wp:posOffset>
                </wp:positionH>
                <wp:positionV relativeFrom="paragraph">
                  <wp:posOffset>25399</wp:posOffset>
                </wp:positionV>
                <wp:extent cx="6492240" cy="4506163"/>
                <wp:effectExtent l="0" t="0" r="22860" b="2794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450616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52D70" w14:textId="77777777" w:rsidR="00883290" w:rsidRPr="00143B4A" w:rsidRDefault="00883290" w:rsidP="00143B4A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43B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Hlavní vývojová linka</w:t>
                            </w:r>
                          </w:p>
                          <w:p w14:paraId="00FCD8FD" w14:textId="77777777" w:rsidR="00883290" w:rsidRPr="00143B4A" w:rsidRDefault="00883290" w:rsidP="0068756A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440"/>
                                <w:tab w:val="num" w:pos="851"/>
                              </w:tabs>
                              <w:spacing w:after="0" w:line="240" w:lineRule="auto"/>
                              <w:ind w:left="851" w:hanging="284"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43B4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prosinec 2019, Čína Wu-chan: vznik pandemie (předpokládaný)</w:t>
                            </w:r>
                          </w:p>
                          <w:p w14:paraId="7F1D1755" w14:textId="77777777" w:rsidR="00883290" w:rsidRPr="00143B4A" w:rsidRDefault="00883290" w:rsidP="0068756A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440"/>
                                <w:tab w:val="num" w:pos="851"/>
                              </w:tabs>
                              <w:spacing w:after="0" w:line="240" w:lineRule="auto"/>
                              <w:ind w:left="851" w:hanging="284"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43B4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druhá polovina února 2020: první reakce české vlády (27. února: první setkání Ústřední epidemiologické komise)</w:t>
                            </w:r>
                          </w:p>
                          <w:p w14:paraId="1A150547" w14:textId="77777777" w:rsidR="00883290" w:rsidRPr="00143B4A" w:rsidRDefault="00883290" w:rsidP="0068756A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440"/>
                                <w:tab w:val="num" w:pos="851"/>
                              </w:tabs>
                              <w:spacing w:after="0" w:line="240" w:lineRule="auto"/>
                              <w:ind w:left="851" w:hanging="284"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43B4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3. března: první opatření státu </w:t>
                            </w:r>
                          </w:p>
                          <w:p w14:paraId="33783B4D" w14:textId="77777777" w:rsidR="00883290" w:rsidRPr="00143B4A" w:rsidRDefault="00883290" w:rsidP="0068756A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440"/>
                                <w:tab w:val="num" w:pos="851"/>
                              </w:tabs>
                              <w:spacing w:after="0" w:line="240" w:lineRule="auto"/>
                              <w:ind w:left="851" w:hanging="284"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43B4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12. března, 14:00: vyhlášení nouzového stavu s řadou omezení a opatření pro občany a podniky</w:t>
                            </w:r>
                          </w:p>
                          <w:p w14:paraId="0C4DCC41" w14:textId="7CA0A658" w:rsidR="00883290" w:rsidRDefault="00883290" w:rsidP="0068756A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440"/>
                                <w:tab w:val="num" w:pos="851"/>
                              </w:tabs>
                              <w:spacing w:after="0" w:line="240" w:lineRule="auto"/>
                              <w:ind w:left="851" w:hanging="284"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14. března: </w:t>
                            </w:r>
                            <w:r w:rsidRPr="00D14EC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uzavírají se obchody s výjimkou prodejen potravin, hygienického a drogistického zboží, lékáren a výdejen zdravotnických prostředků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atd</w:t>
                            </w:r>
                            <w:r w:rsidRPr="00D14EC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687CFE4" w14:textId="3A1A7029" w:rsidR="00883290" w:rsidRDefault="00883290" w:rsidP="0068756A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440"/>
                                <w:tab w:val="num" w:pos="851"/>
                              </w:tabs>
                              <w:spacing w:after="0" w:line="240" w:lineRule="auto"/>
                              <w:ind w:left="851" w:hanging="284"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43B4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15.-16. března: omezení volného pohybu osob až na nezbytné výjimky a uzavření státních hranic</w:t>
                            </w:r>
                          </w:p>
                          <w:p w14:paraId="234DA7D8" w14:textId="680009FF" w:rsidR="00883290" w:rsidRDefault="00883290" w:rsidP="0068756A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440"/>
                                <w:tab w:val="num" w:pos="851"/>
                              </w:tabs>
                              <w:spacing w:after="0" w:line="240" w:lineRule="auto"/>
                              <w:ind w:left="851" w:hanging="284"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20 dubna: uvolnění části podnikatelských a dalších činností (př. farmářské trhy, řemesla s provozovnou)</w:t>
                            </w:r>
                          </w:p>
                          <w:p w14:paraId="648C686E" w14:textId="0C1D707E" w:rsidR="00883290" w:rsidRDefault="00883290" w:rsidP="0068756A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440"/>
                                <w:tab w:val="num" w:pos="851"/>
                              </w:tabs>
                              <w:spacing w:after="0" w:line="240" w:lineRule="auto"/>
                              <w:ind w:left="851" w:hanging="284"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27. dubna: uvolnění části podnikatelských a dalších činností (př. provozovny do 2500 m2)</w:t>
                            </w:r>
                          </w:p>
                          <w:p w14:paraId="60714253" w14:textId="79C21C7B" w:rsidR="00883290" w:rsidRPr="00143B4A" w:rsidRDefault="00883290" w:rsidP="0068756A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440"/>
                                <w:tab w:val="num" w:pos="851"/>
                              </w:tabs>
                              <w:spacing w:after="0" w:line="240" w:lineRule="auto"/>
                              <w:ind w:left="851" w:hanging="284"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11. května: uvolnění části podnikatelských a dalších činností (př. všechny provozovny v nákupních centrech, provozovny nad 2500 m2, stravovací služby s prodejem přes výdejní okénko a v rámci zahrádek) </w:t>
                            </w:r>
                          </w:p>
                          <w:p w14:paraId="433F2C47" w14:textId="26CB933F" w:rsidR="00883290" w:rsidRDefault="00883290" w:rsidP="0068756A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440"/>
                                <w:tab w:val="num" w:pos="851"/>
                              </w:tabs>
                              <w:spacing w:after="0" w:line="240" w:lineRule="auto"/>
                              <w:ind w:left="851" w:hanging="284"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43B4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17. května: ukončení nouzového stavu, nicméně platí vybraná omezení</w:t>
                            </w:r>
                          </w:p>
                          <w:p w14:paraId="6ADC9567" w14:textId="7481E44A" w:rsidR="00883290" w:rsidRPr="00143B4A" w:rsidRDefault="00883290" w:rsidP="0068756A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440"/>
                                <w:tab w:val="num" w:pos="851"/>
                              </w:tabs>
                              <w:spacing w:after="0" w:line="240" w:lineRule="auto"/>
                              <w:ind w:left="851" w:hanging="284"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25. května: uvolnění části podnikatelských a dalších činností (př. restaurace, hospody, kavárny, hotely, zoologické zahrady, hrady a zámky, sauny)</w:t>
                            </w:r>
                          </w:p>
                          <w:p w14:paraId="69928073" w14:textId="77777777" w:rsidR="00883290" w:rsidRPr="00143B4A" w:rsidRDefault="00883290" w:rsidP="00143B4A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456A1C1" w14:textId="77777777" w:rsidR="00883290" w:rsidRPr="00143B4A" w:rsidRDefault="00883290" w:rsidP="00143B4A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43B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Hospodářsko-politická opatření státu a opatření bank (relevantní z pohledu bankovního sektoru)</w:t>
                            </w:r>
                          </w:p>
                          <w:p w14:paraId="7A884B1E" w14:textId="77777777" w:rsidR="00883290" w:rsidRPr="00143B4A" w:rsidRDefault="00883290" w:rsidP="0068756A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  <w:tab w:val="num" w:pos="1276"/>
                              </w:tabs>
                              <w:spacing w:after="0" w:line="240" w:lineRule="auto"/>
                              <w:ind w:left="851" w:hanging="284"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43B4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12. března: doporučení prezidia ČBA členským bankám přistoupit k odkladům splátek úvěrů </w:t>
                            </w:r>
                          </w:p>
                          <w:p w14:paraId="59B6AE37" w14:textId="77777777" w:rsidR="00883290" w:rsidRPr="00143B4A" w:rsidRDefault="00883290" w:rsidP="0068756A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  <w:tab w:val="num" w:pos="1276"/>
                              </w:tabs>
                              <w:spacing w:after="0" w:line="240" w:lineRule="auto"/>
                              <w:ind w:left="851" w:hanging="284"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43B4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30. března: spuštění projektu Chytrá karanténa (27. dubna: zapojení bank)</w:t>
                            </w:r>
                          </w:p>
                          <w:p w14:paraId="5046589C" w14:textId="77777777" w:rsidR="00883290" w:rsidRPr="00143B4A" w:rsidRDefault="00883290" w:rsidP="0068756A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  <w:tab w:val="num" w:pos="1276"/>
                              </w:tabs>
                              <w:spacing w:after="0" w:line="240" w:lineRule="auto"/>
                              <w:ind w:left="851" w:hanging="284"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43B4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1. dubna: spuštění programu Antivirus</w:t>
                            </w:r>
                          </w:p>
                          <w:p w14:paraId="35C23057" w14:textId="77777777" w:rsidR="00883290" w:rsidRPr="00143B4A" w:rsidRDefault="00883290" w:rsidP="0068756A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  <w:tab w:val="num" w:pos="1276"/>
                              </w:tabs>
                              <w:spacing w:after="0" w:line="240" w:lineRule="auto"/>
                              <w:ind w:left="851" w:hanging="284"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43B4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2. dubna: spuštění záručního programu COVID II</w:t>
                            </w:r>
                          </w:p>
                          <w:p w14:paraId="75C54102" w14:textId="77777777" w:rsidR="00883290" w:rsidRPr="00143B4A" w:rsidRDefault="00883290" w:rsidP="0068756A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  <w:tab w:val="num" w:pos="1276"/>
                              </w:tabs>
                              <w:spacing w:after="0" w:line="240" w:lineRule="auto"/>
                              <w:ind w:left="851" w:hanging="284"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43B4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17. dubna: účinnost zákona o odkladu splátek úvěrů (zákonné moratorium)</w:t>
                            </w:r>
                          </w:p>
                          <w:p w14:paraId="2B5BEDE7" w14:textId="77777777" w:rsidR="00883290" w:rsidRPr="00143B4A" w:rsidRDefault="00883290" w:rsidP="0068756A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  <w:tab w:val="num" w:pos="1276"/>
                              </w:tabs>
                              <w:spacing w:after="0" w:line="240" w:lineRule="auto"/>
                              <w:ind w:left="851" w:hanging="284"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43B4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7. května: ČNB snížila základní úrokovou sazbu na 0,25 %</w:t>
                            </w:r>
                          </w:p>
                          <w:p w14:paraId="00C27A48" w14:textId="77777777" w:rsidR="00883290" w:rsidRPr="00143B4A" w:rsidRDefault="00883290" w:rsidP="0068756A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  <w:tab w:val="num" w:pos="1276"/>
                              </w:tabs>
                              <w:spacing w:after="0" w:line="240" w:lineRule="auto"/>
                              <w:ind w:left="851" w:hanging="284"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43B4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18. května: vláda schválila záruční program pro firmy COVID III</w:t>
                            </w:r>
                          </w:p>
                          <w:p w14:paraId="3FD9DAF2" w14:textId="77777777" w:rsidR="00883290" w:rsidRPr="00143B4A" w:rsidRDefault="00883290" w:rsidP="0068756A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  <w:tab w:val="num" w:pos="1276"/>
                              </w:tabs>
                              <w:spacing w:after="0" w:line="240" w:lineRule="auto"/>
                              <w:ind w:left="851" w:hanging="284"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43B4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8. července: Sněmovna rozhodla o zrušení daně z nabytí nemovitosti</w:t>
                            </w:r>
                          </w:p>
                          <w:p w14:paraId="23B15800" w14:textId="77777777" w:rsidR="00883290" w:rsidRPr="00143B4A" w:rsidRDefault="00883290" w:rsidP="00143B4A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589AE05" w14:textId="77777777" w:rsidR="00883290" w:rsidRPr="00143B4A" w:rsidRDefault="00883290" w:rsidP="00143B4A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43B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Čeká nás na podzim/zima 2020</w:t>
                            </w:r>
                          </w:p>
                          <w:p w14:paraId="6DE5F498" w14:textId="77777777" w:rsidR="00883290" w:rsidRPr="00143B4A" w:rsidRDefault="00883290" w:rsidP="0068756A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clear" w:pos="1440"/>
                              </w:tabs>
                              <w:spacing w:after="0" w:line="240" w:lineRule="auto"/>
                              <w:ind w:left="851" w:hanging="284"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43B4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31. října: konec zákonného moratoria na odklad splátek</w:t>
                            </w:r>
                          </w:p>
                          <w:p w14:paraId="29E551F2" w14:textId="0AAB16A3" w:rsidR="00883290" w:rsidRDefault="00883290" w:rsidP="0068756A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clear" w:pos="1440"/>
                              </w:tabs>
                              <w:spacing w:after="0" w:line="240" w:lineRule="auto"/>
                              <w:ind w:left="851" w:hanging="284"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43B4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Konec státních podpůrných programů (pravděpodobně)</w:t>
                            </w:r>
                          </w:p>
                          <w:p w14:paraId="6090322C" w14:textId="77777777" w:rsidR="00883290" w:rsidRDefault="00883290" w:rsidP="00F65CD9">
                            <w:pPr>
                              <w:spacing w:after="0" w:line="240" w:lineRule="auto"/>
                              <w:ind w:left="1440"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1508404" w14:textId="73EA5E99" w:rsidR="00883290" w:rsidRPr="00143B4A" w:rsidRDefault="00883290" w:rsidP="00F65CD9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Zdroj: vlada.cz a cbaonline.cz</w:t>
                            </w:r>
                          </w:p>
                          <w:p w14:paraId="2FB18CBC" w14:textId="77777777" w:rsidR="00883290" w:rsidRDefault="00883290" w:rsidP="00143B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C0024" id="Obdélník 1" o:spid="_x0000_s1026" style="position:absolute;left:0;text-align:left;margin-left:-1.1pt;margin-top:2pt;width:511.2pt;height:3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CysgIAAAEGAAAOAAAAZHJzL2Uyb0RvYy54bWysVM1u2zAMvg/YOwi6r3ayNG2DOkXQosOA&#10;ri3WDj0rshQbk0VNUmJnb9TDnqIvNkpy3J8Vw1DsYosi+ZH8RPL4pGsU2QjratAFHe3llAjNoaz1&#10;qqDfbs8/HFLiPNMlU6BFQbfC0ZP5+3fHrZmJMVSgSmEJgmg3a01BK+/NLMscr0TD3B4YoVEpwTbM&#10;o2hXWWlZi+iNysZ5Ps1asKWxwIVzeHuWlHQe8aUU3F9J6YQnqqCYm49fG7/L8M3mx2y2ssxUNe/T&#10;YG/IomG1xqAD1BnzjKxt/QdUU3MLDqTf49BkIGXNRawBqxnlL6q5qZgRsRYkx5mBJvf/YPnl5tqS&#10;usS3o0SzBp/oalk+3Cv98Os7GQV+WuNmaHZjrm0vOTyGYjtpm/DHMkgXOd0OnIrOE46X08nReDxB&#10;6jnqJvv5dDT9GFCzR3djnf8koCHhUFCLjxa5ZJsL55PpziREc6Dq8rxWKgqhUcSpsmTD8ImXq1F0&#10;VevmC5Tp7nA/z+NDY8jYV8E8JvAMSem3gB/8CzgGDuhZYDJxF09+q0SIqfRXIfENkK1xzH7IMhXA&#10;OBfap8JcxUqRrkPk1+uKgAFZIksDdg/wnLAddqK5tw+uIg7P4Jz/LbHkPHjEyKD94NzUGuxrAAqr&#10;6iMn+x1JiZrAku+WHZqE4xLKLTarhTTFzvDzGjvmgjl/zSyOLXYZriJ/hR+poC0o9CdKKrA/X7sP&#10;9jhNqKWkxTVQUPdjzaygRH3WOGdHo0loXh+Fyf7BGAX7VLN8qtHr5hSwDXGWMLt4DPZe7Y7SQnOH&#10;G2sRoqKKaY6xC8q93QmnPq0n3HlcLBbRDHeFYf5C3xgewAPBYSJuuztmTT82HifuEnYrg81eTE+y&#10;DZ4aFmsPso6j9chrTz3umTgb/U4Mi+ypHK0eN/f8NwAAAP//AwBQSwMEFAAGAAgAAAAhAP10L63f&#10;AAAACQEAAA8AAABkcnMvZG93bnJldi54bWxMj8FOwzAQRO9I/IO1SNxau6YKKGRToQokpHJoSz/A&#10;jd0kbbwOsdMkf497guPOjGbfZKvRNuxqOl87QljMBTBDhdM1lQiH74/ZCzAfFGnVODIIk/Gwyu/v&#10;MpVqN9DOXPehZLGEfKoQqhDalHNfVMYqP3etoeidXGdViGdXct2pIZbbhkshEm5VTfFDpVqzrkxx&#10;2fcWQWwPw09Sn+XabTfL9/40fX1uJsTHh/HtFVgwY/gLww0/okMemY6uJ+1ZgzCTMiYRlnHRzRZS&#10;ROGI8Lx4SoDnGf+/IP8FAAD//wMAUEsBAi0AFAAGAAgAAAAhALaDOJL+AAAA4QEAABMAAAAAAAAA&#10;AAAAAAAAAAAAAFtDb250ZW50X1R5cGVzXS54bWxQSwECLQAUAAYACAAAACEAOP0h/9YAAACUAQAA&#10;CwAAAAAAAAAAAAAAAAAvAQAAX3JlbHMvLnJlbHNQSwECLQAUAAYACAAAACEA10igsrICAAABBgAA&#10;DgAAAAAAAAAAAAAAAAAuAgAAZHJzL2Uyb0RvYy54bWxQSwECLQAUAAYACAAAACEA/XQvrd8AAAAJ&#10;AQAADwAAAAAAAAAAAAAAAAAMBQAAZHJzL2Rvd25yZXYueG1sUEsFBgAAAAAEAAQA8wAAABgGAAAA&#10;AA==&#10;" fillcolor="#d8d8d8 [2732]" strokecolor="#bfbfbf [2412]" strokeweight="1pt">
                <v:textbox>
                  <w:txbxContent>
                    <w:p w14:paraId="07952D70" w14:textId="77777777" w:rsidR="00883290" w:rsidRPr="00143B4A" w:rsidRDefault="00883290" w:rsidP="00143B4A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143B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Hlavní vývojová linka</w:t>
                      </w:r>
                    </w:p>
                    <w:p w14:paraId="00FCD8FD" w14:textId="77777777" w:rsidR="00883290" w:rsidRPr="00143B4A" w:rsidRDefault="00883290" w:rsidP="0068756A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1440"/>
                          <w:tab w:val="num" w:pos="851"/>
                        </w:tabs>
                        <w:spacing w:after="0" w:line="240" w:lineRule="auto"/>
                        <w:ind w:left="851" w:hanging="284"/>
                        <w:contextualSpacing/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143B4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prosinec 2019, Čína </w:t>
                      </w:r>
                      <w:proofErr w:type="spellStart"/>
                      <w:r w:rsidRPr="00143B4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Wu-chan</w:t>
                      </w:r>
                      <w:proofErr w:type="spellEnd"/>
                      <w:r w:rsidRPr="00143B4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: vznik pandemie (předpokládaný)</w:t>
                      </w:r>
                    </w:p>
                    <w:p w14:paraId="7F1D1755" w14:textId="77777777" w:rsidR="00883290" w:rsidRPr="00143B4A" w:rsidRDefault="00883290" w:rsidP="0068756A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1440"/>
                          <w:tab w:val="num" w:pos="851"/>
                        </w:tabs>
                        <w:spacing w:after="0" w:line="240" w:lineRule="auto"/>
                        <w:ind w:left="851" w:hanging="284"/>
                        <w:contextualSpacing/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143B4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druhá polovina února 2020: první reakce české vlády (27. února: první setkání Ústřední epidemiologické komise)</w:t>
                      </w:r>
                    </w:p>
                    <w:p w14:paraId="1A150547" w14:textId="77777777" w:rsidR="00883290" w:rsidRPr="00143B4A" w:rsidRDefault="00883290" w:rsidP="0068756A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1440"/>
                          <w:tab w:val="num" w:pos="851"/>
                        </w:tabs>
                        <w:spacing w:after="0" w:line="240" w:lineRule="auto"/>
                        <w:ind w:left="851" w:hanging="284"/>
                        <w:contextualSpacing/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143B4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3. března: první opatření státu </w:t>
                      </w:r>
                    </w:p>
                    <w:p w14:paraId="33783B4D" w14:textId="77777777" w:rsidR="00883290" w:rsidRPr="00143B4A" w:rsidRDefault="00883290" w:rsidP="0068756A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1440"/>
                          <w:tab w:val="num" w:pos="851"/>
                        </w:tabs>
                        <w:spacing w:after="0" w:line="240" w:lineRule="auto"/>
                        <w:ind w:left="851" w:hanging="284"/>
                        <w:contextualSpacing/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143B4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12. března, 14:00: vyhlášení nouzového stavu s řadou omezení a opatření pro občany a podniky</w:t>
                      </w:r>
                    </w:p>
                    <w:p w14:paraId="0C4DCC41" w14:textId="7CA0A658" w:rsidR="00883290" w:rsidRDefault="00883290" w:rsidP="0068756A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1440"/>
                          <w:tab w:val="num" w:pos="851"/>
                        </w:tabs>
                        <w:spacing w:after="0" w:line="240" w:lineRule="auto"/>
                        <w:ind w:left="851" w:hanging="284"/>
                        <w:contextualSpacing/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14. března: </w:t>
                      </w:r>
                      <w:r w:rsidRPr="00D14EC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uzavírají se obchody s výjimkou prodejen potravin, hygienického a drogistického zboží, lékáren a výdejen zdravotnických prostředků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atd</w:t>
                      </w:r>
                      <w:r w:rsidRPr="00D14EC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2687CFE4" w14:textId="3A1A7029" w:rsidR="00883290" w:rsidRDefault="00883290" w:rsidP="0068756A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1440"/>
                          <w:tab w:val="num" w:pos="851"/>
                        </w:tabs>
                        <w:spacing w:after="0" w:line="240" w:lineRule="auto"/>
                        <w:ind w:left="851" w:hanging="284"/>
                        <w:contextualSpacing/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143B4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15.-16. března: omezení volného pohybu osob až na nezbytné výjimky a uzavření státních hranic</w:t>
                      </w:r>
                    </w:p>
                    <w:p w14:paraId="234DA7D8" w14:textId="680009FF" w:rsidR="00883290" w:rsidRDefault="00883290" w:rsidP="0068756A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1440"/>
                          <w:tab w:val="num" w:pos="851"/>
                        </w:tabs>
                        <w:spacing w:after="0" w:line="240" w:lineRule="auto"/>
                        <w:ind w:left="851" w:hanging="284"/>
                        <w:contextualSpacing/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20 dubna: uvolnění části podnikatelských a dalších činností (př. farmářské trhy, řemesla s provozovnou)</w:t>
                      </w:r>
                    </w:p>
                    <w:p w14:paraId="648C686E" w14:textId="0C1D707E" w:rsidR="00883290" w:rsidRDefault="00883290" w:rsidP="0068756A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1440"/>
                          <w:tab w:val="num" w:pos="851"/>
                        </w:tabs>
                        <w:spacing w:after="0" w:line="240" w:lineRule="auto"/>
                        <w:ind w:left="851" w:hanging="284"/>
                        <w:contextualSpacing/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27. dubna: uvolnění části podnikatelských a dalších činností (př. provozovny do 2500 m2)</w:t>
                      </w:r>
                    </w:p>
                    <w:p w14:paraId="60714253" w14:textId="79C21C7B" w:rsidR="00883290" w:rsidRPr="00143B4A" w:rsidRDefault="00883290" w:rsidP="0068756A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1440"/>
                          <w:tab w:val="num" w:pos="851"/>
                        </w:tabs>
                        <w:spacing w:after="0" w:line="240" w:lineRule="auto"/>
                        <w:ind w:left="851" w:hanging="284"/>
                        <w:contextualSpacing/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11. května: uvolnění části podnikatelských a dalších činností (př. všechny provozovny v nákupních centrech, provozovny nad 2500 m2, stravovací služby s prodejem přes výdejní okénko a v rámci zahrádek) </w:t>
                      </w:r>
                    </w:p>
                    <w:p w14:paraId="433F2C47" w14:textId="26CB933F" w:rsidR="00883290" w:rsidRDefault="00883290" w:rsidP="0068756A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1440"/>
                          <w:tab w:val="num" w:pos="851"/>
                        </w:tabs>
                        <w:spacing w:after="0" w:line="240" w:lineRule="auto"/>
                        <w:ind w:left="851" w:hanging="284"/>
                        <w:contextualSpacing/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143B4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17. května: ukončení nouzového stavu, nicméně platí vybraná omezení</w:t>
                      </w:r>
                    </w:p>
                    <w:p w14:paraId="6ADC9567" w14:textId="7481E44A" w:rsidR="00883290" w:rsidRPr="00143B4A" w:rsidRDefault="00883290" w:rsidP="0068756A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1440"/>
                          <w:tab w:val="num" w:pos="851"/>
                        </w:tabs>
                        <w:spacing w:after="0" w:line="240" w:lineRule="auto"/>
                        <w:ind w:left="851" w:hanging="284"/>
                        <w:contextualSpacing/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25. května: uvolnění části podnikatelských a dalších činností (př. restaurace, hospody, kavárny, hotely, zoologické zahrady, hrady a zámky, sauny)</w:t>
                      </w:r>
                    </w:p>
                    <w:p w14:paraId="69928073" w14:textId="77777777" w:rsidR="00883290" w:rsidRPr="00143B4A" w:rsidRDefault="00883290" w:rsidP="00143B4A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456A1C1" w14:textId="77777777" w:rsidR="00883290" w:rsidRPr="00143B4A" w:rsidRDefault="00883290" w:rsidP="00143B4A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143B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Hospodářsko-politická opatření státu a opatření bank (relevantní z pohledu bankovního sektoru)</w:t>
                      </w:r>
                    </w:p>
                    <w:p w14:paraId="7A884B1E" w14:textId="77777777" w:rsidR="00883290" w:rsidRPr="00143B4A" w:rsidRDefault="00883290" w:rsidP="0068756A">
                      <w:pPr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  <w:tab w:val="num" w:pos="1276"/>
                        </w:tabs>
                        <w:spacing w:after="0" w:line="240" w:lineRule="auto"/>
                        <w:ind w:left="851" w:hanging="284"/>
                        <w:contextualSpacing/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143B4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12. března: doporučení prezidia ČBA členským bankám přistoupit k odkladům splátek úvěrů </w:t>
                      </w:r>
                    </w:p>
                    <w:p w14:paraId="59B6AE37" w14:textId="77777777" w:rsidR="00883290" w:rsidRPr="00143B4A" w:rsidRDefault="00883290" w:rsidP="0068756A">
                      <w:pPr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  <w:tab w:val="num" w:pos="1276"/>
                        </w:tabs>
                        <w:spacing w:after="0" w:line="240" w:lineRule="auto"/>
                        <w:ind w:left="851" w:hanging="284"/>
                        <w:contextualSpacing/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143B4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30. března: spuštění projektu Chytrá karanténa (27. dubna: zapojení bank)</w:t>
                      </w:r>
                    </w:p>
                    <w:p w14:paraId="5046589C" w14:textId="77777777" w:rsidR="00883290" w:rsidRPr="00143B4A" w:rsidRDefault="00883290" w:rsidP="0068756A">
                      <w:pPr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  <w:tab w:val="num" w:pos="1276"/>
                        </w:tabs>
                        <w:spacing w:after="0" w:line="240" w:lineRule="auto"/>
                        <w:ind w:left="851" w:hanging="284"/>
                        <w:contextualSpacing/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143B4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1. dubna: spuštění programu Antivirus</w:t>
                      </w:r>
                    </w:p>
                    <w:p w14:paraId="35C23057" w14:textId="77777777" w:rsidR="00883290" w:rsidRPr="00143B4A" w:rsidRDefault="00883290" w:rsidP="0068756A">
                      <w:pPr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  <w:tab w:val="num" w:pos="1276"/>
                        </w:tabs>
                        <w:spacing w:after="0" w:line="240" w:lineRule="auto"/>
                        <w:ind w:left="851" w:hanging="284"/>
                        <w:contextualSpacing/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143B4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2. dubna: spuštění záručního programu COVID II</w:t>
                      </w:r>
                    </w:p>
                    <w:p w14:paraId="75C54102" w14:textId="77777777" w:rsidR="00883290" w:rsidRPr="00143B4A" w:rsidRDefault="00883290" w:rsidP="0068756A">
                      <w:pPr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  <w:tab w:val="num" w:pos="1276"/>
                        </w:tabs>
                        <w:spacing w:after="0" w:line="240" w:lineRule="auto"/>
                        <w:ind w:left="851" w:hanging="284"/>
                        <w:contextualSpacing/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143B4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17. dubna: účinnost zákona o odkladu splátek úvěrů (zákonné moratorium)</w:t>
                      </w:r>
                    </w:p>
                    <w:p w14:paraId="2B5BEDE7" w14:textId="77777777" w:rsidR="00883290" w:rsidRPr="00143B4A" w:rsidRDefault="00883290" w:rsidP="0068756A">
                      <w:pPr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  <w:tab w:val="num" w:pos="1276"/>
                        </w:tabs>
                        <w:spacing w:after="0" w:line="240" w:lineRule="auto"/>
                        <w:ind w:left="851" w:hanging="284"/>
                        <w:contextualSpacing/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143B4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7. května: ČNB snížila základní úrokovou sazbu na 0,25 %</w:t>
                      </w:r>
                    </w:p>
                    <w:p w14:paraId="00C27A48" w14:textId="77777777" w:rsidR="00883290" w:rsidRPr="00143B4A" w:rsidRDefault="00883290" w:rsidP="0068756A">
                      <w:pPr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  <w:tab w:val="num" w:pos="1276"/>
                        </w:tabs>
                        <w:spacing w:after="0" w:line="240" w:lineRule="auto"/>
                        <w:ind w:left="851" w:hanging="284"/>
                        <w:contextualSpacing/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143B4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18. května: vláda schválila záruční program pro firmy COVID III</w:t>
                      </w:r>
                    </w:p>
                    <w:p w14:paraId="3FD9DAF2" w14:textId="77777777" w:rsidR="00883290" w:rsidRPr="00143B4A" w:rsidRDefault="00883290" w:rsidP="0068756A">
                      <w:pPr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  <w:tab w:val="num" w:pos="1276"/>
                        </w:tabs>
                        <w:spacing w:after="0" w:line="240" w:lineRule="auto"/>
                        <w:ind w:left="851" w:hanging="284"/>
                        <w:contextualSpacing/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143B4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8. července: Sněmovna rozhodla o zrušení daně z nabytí nemovitosti</w:t>
                      </w:r>
                    </w:p>
                    <w:p w14:paraId="23B15800" w14:textId="77777777" w:rsidR="00883290" w:rsidRPr="00143B4A" w:rsidRDefault="00883290" w:rsidP="00143B4A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589AE05" w14:textId="77777777" w:rsidR="00883290" w:rsidRPr="00143B4A" w:rsidRDefault="00883290" w:rsidP="00143B4A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143B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Čeká nás na podzim/zima 2020</w:t>
                      </w:r>
                    </w:p>
                    <w:p w14:paraId="6DE5F498" w14:textId="77777777" w:rsidR="00883290" w:rsidRPr="00143B4A" w:rsidRDefault="00883290" w:rsidP="0068756A">
                      <w:pPr>
                        <w:numPr>
                          <w:ilvl w:val="1"/>
                          <w:numId w:val="4"/>
                        </w:numPr>
                        <w:tabs>
                          <w:tab w:val="clear" w:pos="1440"/>
                        </w:tabs>
                        <w:spacing w:after="0" w:line="240" w:lineRule="auto"/>
                        <w:ind w:left="851" w:hanging="284"/>
                        <w:contextualSpacing/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143B4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31. října: konec zákonného moratoria na odklad splátek</w:t>
                      </w:r>
                    </w:p>
                    <w:p w14:paraId="29E551F2" w14:textId="0AAB16A3" w:rsidR="00883290" w:rsidRDefault="00883290" w:rsidP="0068756A">
                      <w:pPr>
                        <w:numPr>
                          <w:ilvl w:val="1"/>
                          <w:numId w:val="4"/>
                        </w:numPr>
                        <w:tabs>
                          <w:tab w:val="clear" w:pos="1440"/>
                        </w:tabs>
                        <w:spacing w:after="0" w:line="240" w:lineRule="auto"/>
                        <w:ind w:left="851" w:hanging="284"/>
                        <w:contextualSpacing/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143B4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Konec státních podpůrných programů (pravděpodobně)</w:t>
                      </w:r>
                    </w:p>
                    <w:p w14:paraId="6090322C" w14:textId="77777777" w:rsidR="00883290" w:rsidRDefault="00883290" w:rsidP="00F65CD9">
                      <w:pPr>
                        <w:spacing w:after="0" w:line="240" w:lineRule="auto"/>
                        <w:ind w:left="1440"/>
                        <w:contextualSpacing/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1508404" w14:textId="73EA5E99" w:rsidR="00883290" w:rsidRPr="00143B4A" w:rsidRDefault="00883290" w:rsidP="00F65CD9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Zdroj: vlada.cz a cbaonline.cz</w:t>
                      </w:r>
                    </w:p>
                    <w:p w14:paraId="2FB18CBC" w14:textId="77777777" w:rsidR="00883290" w:rsidRDefault="00883290" w:rsidP="00143B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8D6D566" w14:textId="008BDA1C" w:rsidR="00943373" w:rsidRPr="00766962" w:rsidRDefault="00DE22D8" w:rsidP="00766962">
      <w:pPr>
        <w:jc w:val="both"/>
        <w:rPr>
          <w:rFonts w:ascii="Arial" w:hAnsi="Arial" w:cs="Arial"/>
          <w:sz w:val="20"/>
          <w:szCs w:val="20"/>
        </w:rPr>
      </w:pPr>
      <w:r w:rsidRPr="00A848E4"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3B08AA" wp14:editId="109B3FA1">
                <wp:simplePos x="0" y="0"/>
                <wp:positionH relativeFrom="margin">
                  <wp:posOffset>-1905</wp:posOffset>
                </wp:positionH>
                <wp:positionV relativeFrom="paragraph">
                  <wp:posOffset>5344160</wp:posOffset>
                </wp:positionV>
                <wp:extent cx="6663970" cy="975360"/>
                <wp:effectExtent l="0" t="0" r="381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3970" cy="975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7B7266" w14:textId="49B37FB1" w:rsidR="00883290" w:rsidRPr="00DE22D8" w:rsidRDefault="00883290" w:rsidP="00DE22D8">
                            <w:pPr>
                              <w:spacing w:after="120" w:line="276" w:lineRule="auto"/>
                              <w:contextualSpacing/>
                              <w:rPr>
                                <w:rFonts w:ascii="Arial" w:eastAsia="Times New Roman" w:hAnsi="Arial" w:cs="Arial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  <w:r w:rsidRPr="00DE22D8">
                              <w:rPr>
                                <w:rFonts w:ascii="Arial" w:eastAsia="Times New Roman" w:hAnsi="Arial" w:cs="Arial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  <w:t>Zdroje</w:t>
                            </w:r>
                          </w:p>
                          <w:p w14:paraId="2A536414" w14:textId="32CFC596" w:rsidR="00883290" w:rsidRPr="00DE22D8" w:rsidRDefault="00883290" w:rsidP="00DE22D8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120" w:line="276" w:lineRule="auto"/>
                              <w:rPr>
                                <w:rFonts w:ascii="Arial" w:eastAsia="Times New Roman" w:hAnsi="Arial" w:cs="Arial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  <w:r w:rsidRPr="00DE22D8">
                              <w:rPr>
                                <w:rFonts w:ascii="Arial" w:eastAsia="Times New Roman" w:hAnsi="Arial" w:cs="Arial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  <w:t xml:space="preserve">Průzkum mezi členskými bankami </w:t>
                            </w:r>
                            <w:r w:rsidR="002A5876">
                              <w:rPr>
                                <w:rFonts w:ascii="Arial" w:eastAsia="Times New Roman" w:hAnsi="Arial" w:cs="Arial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  <w:t xml:space="preserve">ČBA </w:t>
                            </w:r>
                            <w:r w:rsidRPr="00DE22D8">
                              <w:rPr>
                                <w:rFonts w:ascii="Arial" w:eastAsia="Times New Roman" w:hAnsi="Arial" w:cs="Arial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  <w:t xml:space="preserve">k tématu platební transakce a digitalizace, jehož data byla sesbírána </w:t>
                            </w:r>
                            <w:r w:rsidR="002A5876">
                              <w:rPr>
                                <w:rFonts w:ascii="Arial" w:eastAsia="Times New Roman" w:hAnsi="Arial" w:cs="Arial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  <w:t>během srpna</w:t>
                            </w:r>
                            <w:r w:rsidRPr="00DE22D8">
                              <w:rPr>
                                <w:rFonts w:ascii="Arial" w:eastAsia="Times New Roman" w:hAnsi="Arial" w:cs="Arial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  <w:t xml:space="preserve"> 2020.</w:t>
                            </w:r>
                          </w:p>
                          <w:p w14:paraId="6F8D35C0" w14:textId="768ABBF0" w:rsidR="00883290" w:rsidRPr="00DE22D8" w:rsidRDefault="00883290" w:rsidP="00DE22D8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120" w:line="276" w:lineRule="auto"/>
                              <w:rPr>
                                <w:rFonts w:ascii="Arial" w:eastAsia="Times New Roman" w:hAnsi="Arial" w:cs="Arial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  <w:r w:rsidRPr="00DE22D8">
                              <w:rPr>
                                <w:rFonts w:ascii="Arial" w:eastAsia="Times New Roman" w:hAnsi="Arial" w:cs="Arial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  <w:t xml:space="preserve">Průzkum „Češi a platební styk v době </w:t>
                            </w:r>
                            <w:r w:rsidRPr="00DE22D8">
                              <w:rPr>
                                <w:rFonts w:ascii="Arial" w:eastAsia="Times New Roman" w:hAnsi="Arial" w:cs="Arial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  <w:t>koronavirové“: Průzkumu se zúčastnilo 1100 respondentů ve věku starších 18 let. Sběr dat probíhal online v květnu 2020.</w:t>
                            </w:r>
                            <w:r>
                              <w:rPr>
                                <w:rFonts w:ascii="Arial" w:eastAsia="Times New Roman" w:hAnsi="Arial" w:cs="Arial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  <w:t xml:space="preserve"> Výsledky </w:t>
                            </w:r>
                            <w:hyperlink r:id="rId8" w:history="1">
                              <w:r w:rsidRPr="00DE22D8">
                                <w:rPr>
                                  <w:rStyle w:val="Hypertextovodkaz"/>
                                  <w:rFonts w:ascii="Arial" w:eastAsia="Times New Roman" w:hAnsi="Arial" w:cs="Arial"/>
                                  <w:kern w:val="3"/>
                                  <w:sz w:val="16"/>
                                  <w:szCs w:val="16"/>
                                  <w:lang w:eastAsia="zh-CN" w:bidi="hi-IN"/>
                                </w:rPr>
                                <w:t>ZDE</w:t>
                              </w:r>
                            </w:hyperlink>
                            <w:r>
                              <w:rPr>
                                <w:rFonts w:ascii="Arial" w:eastAsia="Times New Roman" w:hAnsi="Arial" w:cs="Arial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  <w:t>.</w:t>
                            </w:r>
                          </w:p>
                          <w:p w14:paraId="1FE4A18F" w14:textId="77777777" w:rsidR="00883290" w:rsidRPr="00DE22D8" w:rsidRDefault="00883290" w:rsidP="00DE22D8">
                            <w:pPr>
                              <w:spacing w:after="120" w:line="276" w:lineRule="auto"/>
                              <w:rPr>
                                <w:rFonts w:ascii="Arial" w:eastAsia="Times New Roman" w:hAnsi="Arial" w:cs="Arial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</w:p>
                          <w:p w14:paraId="1754071B" w14:textId="77777777" w:rsidR="00883290" w:rsidRPr="00DE22D8" w:rsidRDefault="00883290" w:rsidP="00DE22D8">
                            <w:pPr>
                              <w:spacing w:after="120" w:line="276" w:lineRule="auto"/>
                              <w:contextualSpacing/>
                              <w:rPr>
                                <w:rFonts w:ascii="Arial" w:eastAsia="Times New Roman" w:hAnsi="Arial" w:cs="Arial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B08AA" id="Obdélník 5" o:spid="_x0000_s1027" style="position:absolute;left:0;text-align:left;margin-left:-.15pt;margin-top:420.8pt;width:524.7pt;height:76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MnsgIAANYFAAAOAAAAZHJzL2Uyb0RvYy54bWysVN1O2zAUvp+0d7B8P5KCWiAiRRWIaVIH&#10;aDBx7TpOE+H4eLbbpHujXfAUvNiO7SRQhnYx7cby+fvO/zk77xpJtsLYGlROJwcpJUJxKGq1zun3&#10;+6tPJ5RYx1TBJCiR052w9Hz+8cNZqzNxCBXIQhiCIMpmrc5p5ZzOksTySjTMHoAWCoUlmIY5JM06&#10;KQxrEb2RyWGazpIWTKENcGEtci+jkM4DflkK7m7K0gpHZE4xNhdeE96Vf5P5GcvWhumq5n0Y7B+i&#10;aFit0OkIdckcIxtT/wHV1NyAhdIdcGgSKMuai5ADZjNJ32RzVzEtQi5YHKvHMtn/B8uvt7eG1EVO&#10;p5Qo1mCLblbF8y+pnp8eydTXp9U2Q7U7fWt8hlYvgT9aFCR7Ek/YXqcrTeN1MT/ShWLvxmKLzhGO&#10;zNlsdnR6jD3hKDs9nh7NQjcSlg3W2lj3WUBD/CenBpsZasy2S+u8f5YNKiEwkHVxVUsZCD9A4kIa&#10;smXY+tV6EkzlpvkKReQdT9N0cBnmzasHVPsaSSqPp8AjR6eeE3KP6YbE3U4KryfVN1FiPTHBw+Bx&#10;RI5OGedCuRiMrVghItuH8n4sAdAjl+h/xO4B9pMcsGOUvb43FWERRuP0b4FF49EieAblRuOmVmDe&#10;A5CYVe856g9FiqXxVXLdqguzFjQ9ZwXFDufPQFxMq/lVjc1eMutumcFNxPnA6+Ju8CkltDmF/kdJ&#10;Bebne3yvjwuCUkpa3Oyc2h8bZgQl8ovC1ZmkJ77YxO1RZo9a7VFq01wATtEEb5nm4Yv2xsnhWxpo&#10;HvAQLbxnFDHF0X9O3fC9cPHm4CHjYrEISngANHNLdae5h/aV9uN83z0wo/uZd7gt1zDcAZa9Gf2o&#10;6y0VLDYOyjrsxUtl+x7g8QiD3R86f51e00Hr5RzPfwMAAP//AwBQSwMEFAAGAAgAAAAhAMezqYje&#10;AAAACgEAAA8AAABkcnMvZG93bnJldi54bWxMj0FPg0AUhO8m/ofNM/HWLtDSAGVpjIkXT1ob4/GV&#10;fQIp+xbZLcV/7/Zkj5OZzHxT7mbTi4lG11lWEC8jEMS11R03Cg4fL4sMhPPIGnvLpOCXHOyq+7sS&#10;C20v/E7T3jcilLArUEHr/VBI6eqWDLqlHYiD921Hgz7IsZF6xEsoN71MomgjDXYcFloc6Lml+rQ/&#10;m7CbubefhKfV6+cB0y+Ug4x8qtTjw/y0BeFp9v9huOIHdKgC09GeWTvRK1isQlBBto43IK5+tM5j&#10;EEcFeZ4mIKtS3l6o/gAAAP//AwBQSwECLQAUAAYACAAAACEAtoM4kv4AAADhAQAAEwAAAAAAAAAA&#10;AAAAAAAAAAAAW0NvbnRlbnRfVHlwZXNdLnhtbFBLAQItABQABgAIAAAAIQA4/SH/1gAAAJQBAAAL&#10;AAAAAAAAAAAAAAAAAC8BAABfcmVscy8ucmVsc1BLAQItABQABgAIAAAAIQDLcgMnsgIAANYFAAAO&#10;AAAAAAAAAAAAAAAAAC4CAABkcnMvZTJvRG9jLnhtbFBLAQItABQABgAIAAAAIQDHs6mI3gAAAAoB&#10;AAAPAAAAAAAAAAAAAAAAAAwFAABkcnMvZG93bnJldi54bWxQSwUGAAAAAAQABADzAAAAFwYAAAAA&#10;" fillcolor="#bfbfbf [2412]" stroked="f" strokeweight="1pt">
                <v:textbox inset="3mm,3mm,3mm,3mm">
                  <w:txbxContent>
                    <w:p w14:paraId="4E7B7266" w14:textId="49B37FB1" w:rsidR="00883290" w:rsidRPr="00DE22D8" w:rsidRDefault="00883290" w:rsidP="00DE22D8">
                      <w:pPr>
                        <w:spacing w:after="120" w:line="276" w:lineRule="auto"/>
                        <w:contextualSpacing/>
                        <w:rPr>
                          <w:rFonts w:ascii="Arial" w:eastAsia="Times New Roman" w:hAnsi="Arial" w:cs="Arial"/>
                          <w:kern w:val="3"/>
                          <w:sz w:val="16"/>
                          <w:szCs w:val="16"/>
                          <w:lang w:eastAsia="zh-CN" w:bidi="hi-IN"/>
                        </w:rPr>
                      </w:pPr>
                      <w:r w:rsidRPr="00DE22D8">
                        <w:rPr>
                          <w:rFonts w:ascii="Arial" w:eastAsia="Times New Roman" w:hAnsi="Arial" w:cs="Arial"/>
                          <w:kern w:val="3"/>
                          <w:sz w:val="16"/>
                          <w:szCs w:val="16"/>
                          <w:lang w:eastAsia="zh-CN" w:bidi="hi-IN"/>
                        </w:rPr>
                        <w:t>Zdroje</w:t>
                      </w:r>
                    </w:p>
                    <w:p w14:paraId="2A536414" w14:textId="32CFC596" w:rsidR="00883290" w:rsidRPr="00DE22D8" w:rsidRDefault="00883290" w:rsidP="00DE22D8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120" w:line="276" w:lineRule="auto"/>
                        <w:rPr>
                          <w:rFonts w:ascii="Arial" w:eastAsia="Times New Roman" w:hAnsi="Arial" w:cs="Arial"/>
                          <w:kern w:val="3"/>
                          <w:sz w:val="16"/>
                          <w:szCs w:val="16"/>
                          <w:lang w:eastAsia="zh-CN" w:bidi="hi-IN"/>
                        </w:rPr>
                      </w:pPr>
                      <w:r w:rsidRPr="00DE22D8">
                        <w:rPr>
                          <w:rFonts w:ascii="Arial" w:eastAsia="Times New Roman" w:hAnsi="Arial" w:cs="Arial"/>
                          <w:kern w:val="3"/>
                          <w:sz w:val="16"/>
                          <w:szCs w:val="16"/>
                          <w:lang w:eastAsia="zh-CN" w:bidi="hi-IN"/>
                        </w:rPr>
                        <w:t xml:space="preserve">Průzkum mezi členskými bankami </w:t>
                      </w:r>
                      <w:r w:rsidR="002A5876">
                        <w:rPr>
                          <w:rFonts w:ascii="Arial" w:eastAsia="Times New Roman" w:hAnsi="Arial" w:cs="Arial"/>
                          <w:kern w:val="3"/>
                          <w:sz w:val="16"/>
                          <w:szCs w:val="16"/>
                          <w:lang w:eastAsia="zh-CN" w:bidi="hi-IN"/>
                        </w:rPr>
                        <w:t xml:space="preserve">ČBA </w:t>
                      </w:r>
                      <w:r w:rsidRPr="00DE22D8">
                        <w:rPr>
                          <w:rFonts w:ascii="Arial" w:eastAsia="Times New Roman" w:hAnsi="Arial" w:cs="Arial"/>
                          <w:kern w:val="3"/>
                          <w:sz w:val="16"/>
                          <w:szCs w:val="16"/>
                          <w:lang w:eastAsia="zh-CN" w:bidi="hi-IN"/>
                        </w:rPr>
                        <w:t xml:space="preserve">k tématu platební transakce a digitalizace, jehož data byla sesbírána </w:t>
                      </w:r>
                      <w:r w:rsidR="002A5876">
                        <w:rPr>
                          <w:rFonts w:ascii="Arial" w:eastAsia="Times New Roman" w:hAnsi="Arial" w:cs="Arial"/>
                          <w:kern w:val="3"/>
                          <w:sz w:val="16"/>
                          <w:szCs w:val="16"/>
                          <w:lang w:eastAsia="zh-CN" w:bidi="hi-IN"/>
                        </w:rPr>
                        <w:t>během srpna</w:t>
                      </w:r>
                      <w:r w:rsidRPr="00DE22D8">
                        <w:rPr>
                          <w:rFonts w:ascii="Arial" w:eastAsia="Times New Roman" w:hAnsi="Arial" w:cs="Arial"/>
                          <w:kern w:val="3"/>
                          <w:sz w:val="16"/>
                          <w:szCs w:val="16"/>
                          <w:lang w:eastAsia="zh-CN" w:bidi="hi-IN"/>
                        </w:rPr>
                        <w:t xml:space="preserve"> 2020.</w:t>
                      </w:r>
                    </w:p>
                    <w:p w14:paraId="6F8D35C0" w14:textId="768ABBF0" w:rsidR="00883290" w:rsidRPr="00DE22D8" w:rsidRDefault="00883290" w:rsidP="00DE22D8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120" w:line="276" w:lineRule="auto"/>
                        <w:rPr>
                          <w:rFonts w:ascii="Arial" w:eastAsia="Times New Roman" w:hAnsi="Arial" w:cs="Arial"/>
                          <w:kern w:val="3"/>
                          <w:sz w:val="16"/>
                          <w:szCs w:val="16"/>
                          <w:lang w:eastAsia="zh-CN" w:bidi="hi-IN"/>
                        </w:rPr>
                      </w:pPr>
                      <w:r w:rsidRPr="00DE22D8">
                        <w:rPr>
                          <w:rFonts w:ascii="Arial" w:eastAsia="Times New Roman" w:hAnsi="Arial" w:cs="Arial"/>
                          <w:kern w:val="3"/>
                          <w:sz w:val="16"/>
                          <w:szCs w:val="16"/>
                          <w:lang w:eastAsia="zh-CN" w:bidi="hi-IN"/>
                        </w:rPr>
                        <w:t xml:space="preserve">Průzkum „Češi a platební styk v době </w:t>
                      </w:r>
                      <w:proofErr w:type="spellStart"/>
                      <w:r w:rsidRPr="00DE22D8">
                        <w:rPr>
                          <w:rFonts w:ascii="Arial" w:eastAsia="Times New Roman" w:hAnsi="Arial" w:cs="Arial"/>
                          <w:kern w:val="3"/>
                          <w:sz w:val="16"/>
                          <w:szCs w:val="16"/>
                          <w:lang w:eastAsia="zh-CN" w:bidi="hi-IN"/>
                        </w:rPr>
                        <w:t>koronavirové</w:t>
                      </w:r>
                      <w:proofErr w:type="spellEnd"/>
                      <w:r w:rsidRPr="00DE22D8">
                        <w:rPr>
                          <w:rFonts w:ascii="Arial" w:eastAsia="Times New Roman" w:hAnsi="Arial" w:cs="Arial"/>
                          <w:kern w:val="3"/>
                          <w:sz w:val="16"/>
                          <w:szCs w:val="16"/>
                          <w:lang w:eastAsia="zh-CN" w:bidi="hi-IN"/>
                        </w:rPr>
                        <w:t>“: Průzkumu se zúčastnilo 1100 respondentů ve věku starších 18 let. Sběr dat probíhal online v květnu 2020.</w:t>
                      </w:r>
                      <w:r>
                        <w:rPr>
                          <w:rFonts w:ascii="Arial" w:eastAsia="Times New Roman" w:hAnsi="Arial" w:cs="Arial"/>
                          <w:kern w:val="3"/>
                          <w:sz w:val="16"/>
                          <w:szCs w:val="16"/>
                          <w:lang w:eastAsia="zh-CN" w:bidi="hi-IN"/>
                        </w:rPr>
                        <w:t xml:space="preserve"> Výsledky </w:t>
                      </w:r>
                      <w:hyperlink r:id="rId9" w:history="1">
                        <w:r w:rsidRPr="00DE22D8">
                          <w:rPr>
                            <w:rStyle w:val="Hypertextovodkaz"/>
                            <w:rFonts w:ascii="Arial" w:eastAsia="Times New Roman" w:hAnsi="Arial" w:cs="Arial"/>
                            <w:kern w:val="3"/>
                            <w:sz w:val="16"/>
                            <w:szCs w:val="16"/>
                            <w:lang w:eastAsia="zh-CN" w:bidi="hi-IN"/>
                          </w:rPr>
                          <w:t>ZDE</w:t>
                        </w:r>
                      </w:hyperlink>
                      <w:r>
                        <w:rPr>
                          <w:rFonts w:ascii="Arial" w:eastAsia="Times New Roman" w:hAnsi="Arial" w:cs="Arial"/>
                          <w:kern w:val="3"/>
                          <w:sz w:val="16"/>
                          <w:szCs w:val="16"/>
                          <w:lang w:eastAsia="zh-CN" w:bidi="hi-IN"/>
                        </w:rPr>
                        <w:t>.</w:t>
                      </w:r>
                    </w:p>
                    <w:p w14:paraId="1FE4A18F" w14:textId="77777777" w:rsidR="00883290" w:rsidRPr="00DE22D8" w:rsidRDefault="00883290" w:rsidP="00DE22D8">
                      <w:pPr>
                        <w:spacing w:after="120" w:line="276" w:lineRule="auto"/>
                        <w:rPr>
                          <w:rFonts w:ascii="Arial" w:eastAsia="Times New Roman" w:hAnsi="Arial" w:cs="Arial"/>
                          <w:kern w:val="3"/>
                          <w:sz w:val="16"/>
                          <w:szCs w:val="16"/>
                          <w:lang w:eastAsia="zh-CN" w:bidi="hi-IN"/>
                        </w:rPr>
                      </w:pPr>
                    </w:p>
                    <w:p w14:paraId="1754071B" w14:textId="77777777" w:rsidR="00883290" w:rsidRPr="00DE22D8" w:rsidRDefault="00883290" w:rsidP="00DE22D8">
                      <w:pPr>
                        <w:spacing w:after="120" w:line="276" w:lineRule="auto"/>
                        <w:contextualSpacing/>
                        <w:rPr>
                          <w:rFonts w:ascii="Arial" w:eastAsia="Times New Roman" w:hAnsi="Arial" w:cs="Arial"/>
                          <w:kern w:val="3"/>
                          <w:sz w:val="16"/>
                          <w:szCs w:val="16"/>
                          <w:lang w:eastAsia="zh-CN" w:bidi="hi-I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54482" w:rsidRPr="005A44FF">
        <w:rPr>
          <w:rFonts w:eastAsiaTheme="minorEastAsia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D155C6" wp14:editId="5D25A3D0">
                <wp:simplePos x="0" y="0"/>
                <wp:positionH relativeFrom="margin">
                  <wp:posOffset>4353484</wp:posOffset>
                </wp:positionH>
                <wp:positionV relativeFrom="paragraph">
                  <wp:posOffset>6430467</wp:posOffset>
                </wp:positionV>
                <wp:extent cx="2296973" cy="1637765"/>
                <wp:effectExtent l="0" t="0" r="8255" b="635"/>
                <wp:wrapNone/>
                <wp:docPr id="200" name="Obdélní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973" cy="163776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BDA6F5" w14:textId="080A5AE7" w:rsidR="00883290" w:rsidRPr="00754482" w:rsidRDefault="00883290" w:rsidP="00754482">
                            <w:pPr>
                              <w:spacing w:line="276" w:lineRule="auto"/>
                              <w:ind w:left="28" w:hanging="28"/>
                              <w:contextualSpacing/>
                              <w:outlineLvl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544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Další informace obdržíte na adrese:</w:t>
                            </w:r>
                          </w:p>
                          <w:p w14:paraId="31BAC0DF" w14:textId="77777777" w:rsidR="00883290" w:rsidRPr="00754482" w:rsidRDefault="00883290" w:rsidP="00754482">
                            <w:pPr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48609DE" w14:textId="77777777" w:rsidR="00883290" w:rsidRPr="00754482" w:rsidRDefault="00883290" w:rsidP="00754482">
                            <w:pPr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 w:rsidRPr="00754482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05358835" w14:textId="77777777" w:rsidR="00883290" w:rsidRPr="00754482" w:rsidRDefault="00883290" w:rsidP="00754482">
                            <w:pPr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54482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m</w:t>
                            </w:r>
                            <w:r w:rsidRPr="007544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anažerka PR a komunikace ČBA</w:t>
                            </w:r>
                          </w:p>
                          <w:p w14:paraId="71B704B6" w14:textId="77777777" w:rsidR="00883290" w:rsidRPr="00754482" w:rsidRDefault="00883290" w:rsidP="00754482">
                            <w:pPr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544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monika.petraskova@cbaonline.cz</w:t>
                            </w:r>
                          </w:p>
                          <w:p w14:paraId="153CA172" w14:textId="77777777" w:rsidR="00883290" w:rsidRPr="00754482" w:rsidRDefault="00883290" w:rsidP="00754482">
                            <w:pPr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544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+ 420 733 130 282</w:t>
                            </w:r>
                          </w:p>
                          <w:p w14:paraId="520A5879" w14:textId="77777777" w:rsidR="00883290" w:rsidRPr="00D34F3D" w:rsidRDefault="00883290" w:rsidP="00754482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155C6" id="Obdélník 200" o:spid="_x0000_s1028" style="position:absolute;left:0;text-align:left;margin-left:342.8pt;margin-top:506.35pt;width:180.85pt;height:1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8mtAIAAMAFAAAOAAAAZHJzL2Uyb0RvYy54bWysVMFu2zAMvQ/YPwi6r3bSNmmCOkXQrsOA&#10;Yi3WDj0rshQbkyVNUhJnf7TDvqI/NlKy3aUrdhiWg0NK5CP5RPL8om0U2Qrna6MLOjrKKRGam7LW&#10;64J+ebh+d0aJD0yXTBktCroXnl4s3r4539m5GJvKqFI4AiDaz3e2oFUIdp5lnleiYf7IWKHhUhrX&#10;sACqW2elYztAb1Q2zvNJtjOutM5w4T2cXqVLuoj4UgoebqX0IhBVUMgtxK+L3xV+s8U5m68ds1XN&#10;uzTYP2TRsFpD0AHqigVGNq7+A6qpuTPeyHDETZMZKWsuYg1QzSh/Uc19xayItQA53g40+f8Hyz9t&#10;7xypy4ICm5Ro1sAj3a7Kpx9KP/38SvAUONpZPwfTe3vnOs2DiAW30jX4D6WQNvK6H3gVbSAcDsfj&#10;2WQ2PaaEw91ocjydTk4RNXt2t86HD8I0BIWCOni4yCfb3viQTHsTjOaNqsvrWqmouPXqUjmyZfjI&#10;+fT9dJZ8la1YOj2ZneUnXUifzGP4AxylEU0bxE0h8STD2lO1UQp7JdBO6c9CAnNYXwwXe1YMiTDO&#10;hQ6jdFWxUqRMTnP49Zlgl6NHzCUCIrKE+AN2B9BbJpAeO2XZ2aOriC0/OOd/Syw5Dx4xstFhcG5q&#10;bdxrAAqq6iIn+56kRA2yFNpVm7oKLfFkZco9dJozaQS95dc1PPUN8+GOOZg56D7YI+EWPlKZXUFN&#10;J1FSGff9tXO0h1GAW0p2MMMF9d82zAlK1EcNQzLKz5BsEg40d6CtDjS9aS4NdNEItpblUQR/F1Qv&#10;SmeaR1g5S4wMV0xziF/Q0IuXIW0XWFlcLJfRCEbdsnCj7y1HaGQam/mhfWTOdh0fYFg+mX7i2fxF&#10;4ydb9NRmuQlG1nEqnpnt3gDWRGymbqXhHvpdj1bPi3fxCwAA//8DAFBLAwQUAAYACAAAACEAazbS&#10;h+MAAAAOAQAADwAAAGRycy9kb3ducmV2LnhtbEyP0WrCMBSG7wd7h3CE3c3ETlvpmooIwmBsY1rv&#10;0yS2xeSkNFHr2y9eubtz+D/+851iNVpDLnrwnUMOsykDolE61WHDodpvX5dAfBCohHGoOdy0h1X5&#10;/FSIXLkr/urLLjQklqDPBYc2hD6n1MtWW+GnrtcYs6MbrAhxHRqqBnGN5dbQhLGUWtFhvNCKXm9a&#10;LU+7s+Ww3tzMdzVffFZb+XGq6f4gv34OnL9MxvU7kKDH8IDhrh/VoYxOtTuj8sRwSJeLNKIxYLMk&#10;A3JH2Dx7A1LHKclYCrQs6P83yj8AAAD//wMAUEsBAi0AFAAGAAgAAAAhALaDOJL+AAAA4QEAABMA&#10;AAAAAAAAAAAAAAAAAAAAAFtDb250ZW50X1R5cGVzXS54bWxQSwECLQAUAAYACAAAACEAOP0h/9YA&#10;AACUAQAACwAAAAAAAAAAAAAAAAAvAQAAX3JlbHMvLnJlbHNQSwECLQAUAAYACAAAACEALAp/JrQC&#10;AADABQAADgAAAAAAAAAAAAAAAAAuAgAAZHJzL2Uyb0RvYy54bWxQSwECLQAUAAYACAAAACEAazbS&#10;h+MAAAAOAQAADwAAAAAAAAAAAAAAAAAOBQAAZHJzL2Rvd25yZXYueG1sUEsFBgAAAAAEAAQA8wAA&#10;AB4GAAAAAA==&#10;" fillcolor="#007e79" stroked="f" strokeweight="1pt">
                <v:fill opacity="32639f"/>
                <v:textbox inset="3mm,3mm,3mm,3mm">
                  <w:txbxContent>
                    <w:p w14:paraId="27BDA6F5" w14:textId="080A5AE7" w:rsidR="00883290" w:rsidRPr="00754482" w:rsidRDefault="00883290" w:rsidP="00754482">
                      <w:pPr>
                        <w:spacing w:line="276" w:lineRule="auto"/>
                        <w:ind w:left="28" w:hanging="28"/>
                        <w:contextualSpacing/>
                        <w:outlineLvl w:val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544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Další informace obdržíte na adrese:</w:t>
                      </w:r>
                    </w:p>
                    <w:p w14:paraId="31BAC0DF" w14:textId="77777777" w:rsidR="00883290" w:rsidRPr="00754482" w:rsidRDefault="00883290" w:rsidP="00754482">
                      <w:pPr>
                        <w:spacing w:line="276" w:lineRule="auto"/>
                        <w:contextualSpacing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48609DE" w14:textId="77777777" w:rsidR="00883290" w:rsidRPr="00754482" w:rsidRDefault="00883290" w:rsidP="00754482">
                      <w:pPr>
                        <w:spacing w:line="276" w:lineRule="auto"/>
                        <w:contextualSpacing/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  <w:r w:rsidRPr="00754482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 xml:space="preserve">Monika Petrásková, </w:t>
                      </w:r>
                    </w:p>
                    <w:p w14:paraId="05358835" w14:textId="77777777" w:rsidR="00883290" w:rsidRPr="00754482" w:rsidRDefault="00883290" w:rsidP="00754482">
                      <w:pPr>
                        <w:spacing w:line="276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54482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m</w:t>
                      </w:r>
                      <w:proofErr w:type="spellStart"/>
                      <w:r w:rsidRPr="00754482">
                        <w:rPr>
                          <w:rFonts w:ascii="Arial" w:hAnsi="Arial" w:cs="Arial"/>
                          <w:sz w:val="18"/>
                          <w:szCs w:val="18"/>
                        </w:rPr>
                        <w:t>anažerka</w:t>
                      </w:r>
                      <w:proofErr w:type="spellEnd"/>
                      <w:r w:rsidRPr="0075448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 a komunikace ČBA</w:t>
                      </w:r>
                    </w:p>
                    <w:p w14:paraId="71B704B6" w14:textId="77777777" w:rsidR="00883290" w:rsidRPr="00754482" w:rsidRDefault="00883290" w:rsidP="00754482">
                      <w:pPr>
                        <w:spacing w:line="276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54482">
                        <w:rPr>
                          <w:rFonts w:ascii="Arial" w:hAnsi="Arial" w:cs="Arial"/>
                          <w:sz w:val="18"/>
                          <w:szCs w:val="18"/>
                        </w:rPr>
                        <w:t>monika.petraskova@cbaonline.cz</w:t>
                      </w:r>
                    </w:p>
                    <w:p w14:paraId="153CA172" w14:textId="77777777" w:rsidR="00883290" w:rsidRPr="00754482" w:rsidRDefault="00883290" w:rsidP="00754482">
                      <w:pPr>
                        <w:spacing w:line="276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54482">
                        <w:rPr>
                          <w:rFonts w:ascii="Arial" w:hAnsi="Arial" w:cs="Arial"/>
                          <w:sz w:val="18"/>
                          <w:szCs w:val="18"/>
                        </w:rPr>
                        <w:t>tel: + 420 733 130 282</w:t>
                      </w:r>
                    </w:p>
                    <w:p w14:paraId="520A5879" w14:textId="77777777" w:rsidR="00883290" w:rsidRPr="00D34F3D" w:rsidRDefault="00883290" w:rsidP="00754482">
                      <w:pPr>
                        <w:rPr>
                          <w:sz w:val="20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54482" w:rsidRPr="005A44FF">
        <w:rPr>
          <w:rFonts w:eastAsiaTheme="minorEastAsia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8F10D" wp14:editId="3D144DC5">
                <wp:simplePos x="0" y="0"/>
                <wp:positionH relativeFrom="margin">
                  <wp:posOffset>0</wp:posOffset>
                </wp:positionH>
                <wp:positionV relativeFrom="paragraph">
                  <wp:posOffset>6431865</wp:posOffset>
                </wp:positionV>
                <wp:extent cx="4216400" cy="1637665"/>
                <wp:effectExtent l="0" t="0" r="0" b="635"/>
                <wp:wrapNone/>
                <wp:docPr id="199" name="Obdélní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0" cy="16376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06BE1D" w14:textId="77777777" w:rsidR="00883290" w:rsidRPr="005A44FF" w:rsidRDefault="00883290" w:rsidP="00754482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  <w:t>O České bankovní asociaci</w:t>
                            </w:r>
                          </w:p>
                          <w:p w14:paraId="61B82AE3" w14:textId="77777777" w:rsidR="00883290" w:rsidRPr="00F67E6A" w:rsidRDefault="00883290" w:rsidP="00754482">
                            <w:pPr>
                              <w:pStyle w:val="Standard"/>
                              <w:spacing w:line="276" w:lineRule="auto"/>
                              <w:ind w:left="28" w:hanging="28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3D3951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</w:t>
                            </w:r>
                            <w:r>
                              <w:rPr>
                                <w:rFonts w:cs="Arial"/>
                                <w:szCs w:val="18"/>
                              </w:rPr>
                              <w:t>9</w:t>
                            </w:r>
                            <w:r w:rsidRPr="003D3951">
                              <w:rPr>
                                <w:rFonts w:cs="Arial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3D3951">
                              <w:rPr>
                                <w:rFonts w:cs="Arial"/>
                                <w:i/>
                                <w:sz w:val="20"/>
                              </w:rPr>
                              <w:t> </w:t>
                            </w:r>
                            <w:r w:rsidRPr="003D3951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3D3951">
                              <w:rPr>
                                <w:rFonts w:cs="Arial"/>
                                <w:i/>
                                <w:sz w:val="20"/>
                              </w:rPr>
                              <w:t> </w:t>
                            </w:r>
                            <w:r w:rsidRPr="003D3951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8F10D" id="Obdélník 199" o:spid="_x0000_s1029" style="position:absolute;left:0;text-align:left;margin-left:0;margin-top:506.45pt;width:332pt;height:128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6C7rgIAAMIFAAAOAAAAZHJzL2Uyb0RvYy54bWysVMFu2zAMvQ/YPwi6r7bTNmuDOkXQosOA&#10;ri3WDj0rshwbk0RNUmJnf7TDvqI/Nkpy3KUrdhh2sUWKfCSfSJ6d90qSjbCuBV3S4iCnRGgOVatX&#10;Jf3ycPXuhBLnma6YBC1KuhWOns/fvjnrzExMoAFZCUsQRLtZZ0raeG9mWeZ4IxRzB2CExssarGIe&#10;RbvKKss6RFcym+T5NOvAVsYCF86h9jJd0nnEr2vB/W1dO+GJLCnm5uPXxu8yfLP5GZutLDNNy4c0&#10;2D9koVirMegIdck8I2vb/gGlWm7BQe0POKgM6rrlItaA1RT5i2ruG2ZErAXJcWakyf0/WH6zubOk&#10;rfDtTk8p0UzhI90uq6cfUj/9/EqCFjnqjJuh6b25s4Pk8BgK7murwh9LIX3kdTvyKnpPOCqPJsX0&#10;KEf6Od4V08P30+lxQM2e3Y11/oMARcKhpBYfLvLJNtfOJ9OdSYjmQLbVVStlFEKziAtpyYbhMy9X&#10;RXSVa/UJqqR7f5xj/IQTeyuYxwT2kKQOeBoCcjIOmixUn+qNJ7+VIthJ/VnUyB1WOIkRR+QUlHEu&#10;tE/JuIZVIqlDKq/nEgEDco3xR+wBYL/IHXbKcrAPriI2/eic/y2x5Dx6xMig/eisWg32NQCJVQ2R&#10;k/2OpERNYMn3yz721WGwDJolVFvsNQtpCJ3hVy0+9jVz/o5ZnDpsENwk/hY/tYSupDCcKGnAfn9N&#10;H+xxGPCWkg6nuKTu25pZQYn8qHFMivwkkE38nmT3pOWepNfqArCLCtxbhscj+lsvd8fagnrEpbMI&#10;kfGKaY7xS+p3xwuf9gsuLS4Wi2iEw26Yv9b3hgfowHRo54f+kVkz9LzHcbmB3cyz2YvWT7bBU8Ni&#10;7aFu41w8Mzu8AS6K2NjDUgub6Hc5Wj2v3vkvAAAA//8DAFBLAwQUAAYACAAAACEAec5m69wAAAAK&#10;AQAADwAAAGRycy9kb3ducmV2LnhtbEyPwU7DMBBE70j8g7VI3KjdQEMa4lQIiQsnKBXiuE22SUS8&#10;DrGbhr9nOdHjzqxm3hSb2fVqojF0ni0sFwYUceXrjhsLu/fnmwxUiMg19p7Jwg8F2JSXFwXmtT/x&#10;G03b2CgJ4ZCjhTbGIdc6VC05DAs/EIt38KPDKOfY6HrEk4S7XifGpNphx9LQ4kBPLVVf26OT3iy8&#10;fic83b587HD1iXrQJq6svb6aHx9ARZrj/zP84Qs6lMK090eug+otyJAoqlkma1Dip+mdSHuRknuT&#10;gS4LfT6h/AUAAP//AwBQSwECLQAUAAYACAAAACEAtoM4kv4AAADhAQAAEwAAAAAAAAAAAAAAAAAA&#10;AAAAW0NvbnRlbnRfVHlwZXNdLnhtbFBLAQItABQABgAIAAAAIQA4/SH/1gAAAJQBAAALAAAAAAAA&#10;AAAAAAAAAC8BAABfcmVscy8ucmVsc1BLAQItABQABgAIAAAAIQD7/6C7rgIAAMIFAAAOAAAAAAAA&#10;AAAAAAAAAC4CAABkcnMvZTJvRG9jLnhtbFBLAQItABQABgAIAAAAIQB5zmbr3AAAAAoBAAAPAAAA&#10;AAAAAAAAAAAAAAgFAABkcnMvZG93bnJldi54bWxQSwUGAAAAAAQABADzAAAAEQYAAAAA&#10;" fillcolor="#bfbfbf [2412]" stroked="f" strokeweight="1pt">
                <v:textbox inset="3mm,3mm,3mm,3mm">
                  <w:txbxContent>
                    <w:p w14:paraId="1406BE1D" w14:textId="77777777" w:rsidR="00883290" w:rsidRPr="005A44FF" w:rsidRDefault="00883290" w:rsidP="00754482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 w:val="20"/>
                          <w:szCs w:val="18"/>
                        </w:rPr>
                      </w:pPr>
                      <w:r w:rsidRPr="005A44FF">
                        <w:rPr>
                          <w:rFonts w:cs="Arial"/>
                          <w:b/>
                          <w:sz w:val="20"/>
                          <w:szCs w:val="18"/>
                        </w:rPr>
                        <w:t>O České bankovní asociaci</w:t>
                      </w:r>
                    </w:p>
                    <w:p w14:paraId="61B82AE3" w14:textId="77777777" w:rsidR="00883290" w:rsidRPr="00F67E6A" w:rsidRDefault="00883290" w:rsidP="00754482">
                      <w:pPr>
                        <w:pStyle w:val="Standard"/>
                        <w:spacing w:line="276" w:lineRule="auto"/>
                        <w:ind w:left="28" w:hanging="28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3D3951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</w:t>
                      </w:r>
                      <w:r>
                        <w:rPr>
                          <w:rFonts w:cs="Arial"/>
                          <w:szCs w:val="18"/>
                        </w:rPr>
                        <w:t>9</w:t>
                      </w:r>
                      <w:r w:rsidRPr="003D3951">
                        <w:rPr>
                          <w:rFonts w:cs="Arial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3D3951">
                        <w:rPr>
                          <w:rFonts w:cs="Arial"/>
                          <w:i/>
                          <w:sz w:val="20"/>
                        </w:rPr>
                        <w:t> </w:t>
                      </w:r>
                      <w:r w:rsidRPr="003D3951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3D3951">
                        <w:rPr>
                          <w:rFonts w:cs="Arial"/>
                          <w:i/>
                          <w:sz w:val="20"/>
                        </w:rPr>
                        <w:t> </w:t>
                      </w:r>
                      <w:r w:rsidRPr="003D3951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43373" w:rsidRPr="00766962" w:rsidSect="00874C0C">
      <w:headerReference w:type="default" r:id="rId10"/>
      <w:pgSz w:w="11906" w:h="16838"/>
      <w:pgMar w:top="2552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448B1" w14:textId="77777777" w:rsidR="00DD65E4" w:rsidRDefault="00DD65E4" w:rsidP="00874C0C">
      <w:pPr>
        <w:spacing w:after="0" w:line="240" w:lineRule="auto"/>
      </w:pPr>
      <w:r>
        <w:separator/>
      </w:r>
    </w:p>
  </w:endnote>
  <w:endnote w:type="continuationSeparator" w:id="0">
    <w:p w14:paraId="6953C719" w14:textId="77777777" w:rsidR="00DD65E4" w:rsidRDefault="00DD65E4" w:rsidP="00874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E5784" w14:textId="77777777" w:rsidR="00DD65E4" w:rsidRDefault="00DD65E4" w:rsidP="00874C0C">
      <w:pPr>
        <w:spacing w:after="0" w:line="240" w:lineRule="auto"/>
      </w:pPr>
      <w:r>
        <w:separator/>
      </w:r>
    </w:p>
  </w:footnote>
  <w:footnote w:type="continuationSeparator" w:id="0">
    <w:p w14:paraId="5F90B045" w14:textId="77777777" w:rsidR="00DD65E4" w:rsidRDefault="00DD65E4" w:rsidP="00874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B54AE" w14:textId="580E9703" w:rsidR="00883290" w:rsidRDefault="00883290" w:rsidP="00874C0C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2C5E8B" wp14:editId="279AFA01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7A3198" w14:textId="42C4381D" w:rsidR="00883290" w:rsidRDefault="00883290">
    <w:pPr>
      <w:pStyle w:val="Zhlav"/>
    </w:pPr>
    <w:r w:rsidRPr="00BF1B43">
      <w:rPr>
        <w:rFonts w:cs="Arial"/>
        <w:b/>
        <w:bCs/>
        <w:noProof/>
        <w:color w:val="007E79"/>
        <w:sz w:val="28"/>
        <w:szCs w:val="3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021D62D" wp14:editId="069C4103">
              <wp:simplePos x="0" y="0"/>
              <wp:positionH relativeFrom="margin">
                <wp:posOffset>4743450</wp:posOffset>
              </wp:positionH>
              <wp:positionV relativeFrom="paragraph">
                <wp:posOffset>83820</wp:posOffset>
              </wp:positionV>
              <wp:extent cx="1344295" cy="1404620"/>
              <wp:effectExtent l="0" t="0" r="0" b="0"/>
              <wp:wrapNone/>
              <wp:docPr id="20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429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98D45D" w14:textId="77777777" w:rsidR="00883290" w:rsidRPr="00517111" w:rsidRDefault="00883290" w:rsidP="00874C0C">
                          <w:pPr>
                            <w:spacing w:line="276" w:lineRule="auto"/>
                            <w:jc w:val="right"/>
                            <w:rPr>
                              <w:b/>
                              <w:color w:val="13576B"/>
                            </w:rPr>
                          </w:pPr>
                          <w:r w:rsidRPr="00517111">
                            <w:rPr>
                              <w:b/>
                              <w:color w:val="13576B"/>
                            </w:rPr>
                            <w:t>TISKOV</w:t>
                          </w:r>
                          <w:r>
                            <w:rPr>
                              <w:b/>
                              <w:color w:val="13576B"/>
                            </w:rPr>
                            <w:t>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21D62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0" type="#_x0000_t202" style="position:absolute;margin-left:373.5pt;margin-top:6.6pt;width:105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RLPFgIAAPoDAAAOAAAAZHJzL2Uyb0RvYy54bWysU1tu2zAQ/C/QOxD8ryWrchoLpoM0qYsC&#10;6QNIegCaoiyiJJclaUvpjXqOXqxLynGM9q+oPghSy53dmR2urkajyUH6oMAyOp+VlEgroFV2x+jX&#10;h82rS0pC5LblGqxk9FEGerV++WI1uEZW0INupScIYkMzOEb7GF1TFEH00vAwAyctBjvwhkc8+l3R&#10;ej4gutFFVZYXxQC+dR6EDAH/3k5Bus74XSdF/Nx1QUaiGcXeYl59XrdpLdYr3uw8d70Sxzb4P3Rh&#10;uLJY9AR1yyMne6/+gjJKeAjQxZkAU0DXKSEzB2QzL/9gc99zJzMXFCe4k0zh/8GKT4cvnqiWUaxP&#10;ieUGh/QgxwiHXz+JAy1JlUQaXGjw7r3D23F8CyMOOxMO7g7Et0As3PTc7uS19zD0krfY5DxlFmep&#10;E05IINvhI7RYi+8jZKCx8yYpiJoQRMdhPZ4GhP0QkUq+rutquaBEYGxel/VFlUdY8OYp3fkQ30sw&#10;JG0Y9eiADM8PdyGmdnjzdCVVs7BRWmcXaEsGRpeLapETziJGRTSpVobRyzJ9k20Sy3e2zcmRKz3t&#10;sYC2R9qJ6cQ5jtsRLyYtttA+ogAeJjPi48FND/4HJQMakdHwfc+9pER/sCjicl7Xybn5UC/eIGPi&#10;zyPb8wi3AqEYjZRM25uY3Z64BneNYm9UluG5k2OvaLCszvExJAefn/Ot5ye7/g0AAP//AwBQSwME&#10;FAAGAAgAAAAhAHpI2y3fAAAACgEAAA8AAABkcnMvZG93bnJldi54bWxMj8FOwzAQRO9I/IO1SNyo&#10;QxpICXGqCrXlCJSIsxsvSUS8tmI3DX/PcoLjaEYzb8r1bAcx4Rh6RwpuFwkIpMaZnloF9fvuZgUi&#10;RE1GD45QwTcGWFeXF6UujDvTG06H2AouoVBoBV2MvpAyNB1aHRbOI7H36UarI8uxlWbUZy63g0yT&#10;5F5a3RMvdNrjU4fN1+FkFfjo9/nz+PK62e6mpP7Y12nfbpW6vpo3jyAizvEvDL/4jA4VMx3diUwQ&#10;g4I8y/lLZGOZguDAw90qB3FUkC6zDGRVyv8Xqh8AAAD//wMAUEsBAi0AFAAGAAgAAAAhALaDOJL+&#10;AAAA4QEAABMAAAAAAAAAAAAAAAAAAAAAAFtDb250ZW50X1R5cGVzXS54bWxQSwECLQAUAAYACAAA&#10;ACEAOP0h/9YAAACUAQAACwAAAAAAAAAAAAAAAAAvAQAAX3JlbHMvLnJlbHNQSwECLQAUAAYACAAA&#10;ACEA0YUSzxYCAAD6AwAADgAAAAAAAAAAAAAAAAAuAgAAZHJzL2Uyb0RvYy54bWxQSwECLQAUAAYA&#10;CAAAACEAekjbLd8AAAAKAQAADwAAAAAAAAAAAAAAAABwBAAAZHJzL2Rvd25yZXYueG1sUEsFBgAA&#10;AAAEAAQA8wAAAHwFAAAAAA==&#10;" filled="f" stroked="f">
              <v:textbox style="mso-fit-shape-to-text:t">
                <w:txbxContent>
                  <w:p w14:paraId="3C98D45D" w14:textId="77777777" w:rsidR="00883290" w:rsidRPr="00517111" w:rsidRDefault="00883290" w:rsidP="00874C0C">
                    <w:pPr>
                      <w:spacing w:line="276" w:lineRule="auto"/>
                      <w:jc w:val="right"/>
                      <w:rPr>
                        <w:b/>
                        <w:color w:val="13576B"/>
                      </w:rPr>
                    </w:pPr>
                    <w:r w:rsidRPr="00517111">
                      <w:rPr>
                        <w:b/>
                        <w:color w:val="13576B"/>
                      </w:rPr>
                      <w:t>TISKOV</w:t>
                    </w:r>
                    <w:r>
                      <w:rPr>
                        <w:b/>
                        <w:color w:val="13576B"/>
                      </w:rPr>
                      <w:t>Á ZPRÁVA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067A7"/>
    <w:multiLevelType w:val="hybridMultilevel"/>
    <w:tmpl w:val="6B2A8E4E"/>
    <w:lvl w:ilvl="0" w:tplc="EB12C7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36EA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0692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FE69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9C48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E68A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10F7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CCA2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5625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6AE4739"/>
    <w:multiLevelType w:val="hybridMultilevel"/>
    <w:tmpl w:val="2EE6979E"/>
    <w:lvl w:ilvl="0" w:tplc="1B5A9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6A3C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A21E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0EC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0604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8467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7CE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017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F4DF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ABE4A26"/>
    <w:multiLevelType w:val="hybridMultilevel"/>
    <w:tmpl w:val="5E9298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30303"/>
    <w:multiLevelType w:val="hybridMultilevel"/>
    <w:tmpl w:val="9252BA0C"/>
    <w:lvl w:ilvl="0" w:tplc="FE128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7633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5E3F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96E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5438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ACD9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24C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DEFF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70F4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4AF5F62"/>
    <w:multiLevelType w:val="hybridMultilevel"/>
    <w:tmpl w:val="8FA8BF68"/>
    <w:lvl w:ilvl="0" w:tplc="75B06D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6AC"/>
    <w:rsid w:val="000066BA"/>
    <w:rsid w:val="000163C6"/>
    <w:rsid w:val="000218BC"/>
    <w:rsid w:val="00023474"/>
    <w:rsid w:val="0005610F"/>
    <w:rsid w:val="000A08AE"/>
    <w:rsid w:val="000B1C18"/>
    <w:rsid w:val="000B40CC"/>
    <w:rsid w:val="000C67BF"/>
    <w:rsid w:val="000F3654"/>
    <w:rsid w:val="001000F7"/>
    <w:rsid w:val="0013213D"/>
    <w:rsid w:val="00143B4A"/>
    <w:rsid w:val="001608E3"/>
    <w:rsid w:val="00187CE6"/>
    <w:rsid w:val="001949BD"/>
    <w:rsid w:val="001A76AC"/>
    <w:rsid w:val="001E7045"/>
    <w:rsid w:val="001F3CE3"/>
    <w:rsid w:val="001F6E6E"/>
    <w:rsid w:val="002018BC"/>
    <w:rsid w:val="00203926"/>
    <w:rsid w:val="00203A10"/>
    <w:rsid w:val="0020724A"/>
    <w:rsid w:val="002127B7"/>
    <w:rsid w:val="00215E2D"/>
    <w:rsid w:val="00217928"/>
    <w:rsid w:val="00227EFF"/>
    <w:rsid w:val="00255791"/>
    <w:rsid w:val="0028187F"/>
    <w:rsid w:val="00291C30"/>
    <w:rsid w:val="002A5876"/>
    <w:rsid w:val="002D489E"/>
    <w:rsid w:val="002D559B"/>
    <w:rsid w:val="00302575"/>
    <w:rsid w:val="00303D5C"/>
    <w:rsid w:val="00311612"/>
    <w:rsid w:val="00321123"/>
    <w:rsid w:val="0033049C"/>
    <w:rsid w:val="00350BD1"/>
    <w:rsid w:val="00353E3C"/>
    <w:rsid w:val="00363E65"/>
    <w:rsid w:val="00382765"/>
    <w:rsid w:val="00390F10"/>
    <w:rsid w:val="003A0CAA"/>
    <w:rsid w:val="003A28D3"/>
    <w:rsid w:val="003A7454"/>
    <w:rsid w:val="003D1D53"/>
    <w:rsid w:val="0040401F"/>
    <w:rsid w:val="00436D57"/>
    <w:rsid w:val="00446D2C"/>
    <w:rsid w:val="00451E25"/>
    <w:rsid w:val="004854C3"/>
    <w:rsid w:val="004B16CD"/>
    <w:rsid w:val="004C086A"/>
    <w:rsid w:val="00510C89"/>
    <w:rsid w:val="0058427F"/>
    <w:rsid w:val="005930CA"/>
    <w:rsid w:val="005C0765"/>
    <w:rsid w:val="005C5D6C"/>
    <w:rsid w:val="005D23F1"/>
    <w:rsid w:val="005D798F"/>
    <w:rsid w:val="005F3093"/>
    <w:rsid w:val="005F4633"/>
    <w:rsid w:val="00607D0A"/>
    <w:rsid w:val="006705EE"/>
    <w:rsid w:val="0068756A"/>
    <w:rsid w:val="0069572D"/>
    <w:rsid w:val="006A7CED"/>
    <w:rsid w:val="006B3F72"/>
    <w:rsid w:val="006C3C0C"/>
    <w:rsid w:val="0070099B"/>
    <w:rsid w:val="007120BB"/>
    <w:rsid w:val="00716F8E"/>
    <w:rsid w:val="00754482"/>
    <w:rsid w:val="00766962"/>
    <w:rsid w:val="007A0262"/>
    <w:rsid w:val="007B4B4E"/>
    <w:rsid w:val="007E0BA0"/>
    <w:rsid w:val="007F1D6E"/>
    <w:rsid w:val="007F3045"/>
    <w:rsid w:val="00812A7B"/>
    <w:rsid w:val="00836403"/>
    <w:rsid w:val="0084729B"/>
    <w:rsid w:val="00852BB2"/>
    <w:rsid w:val="008740B3"/>
    <w:rsid w:val="00874C0C"/>
    <w:rsid w:val="00883290"/>
    <w:rsid w:val="0089050E"/>
    <w:rsid w:val="008A3459"/>
    <w:rsid w:val="008D586A"/>
    <w:rsid w:val="008E61C2"/>
    <w:rsid w:val="0090197A"/>
    <w:rsid w:val="00914078"/>
    <w:rsid w:val="00935211"/>
    <w:rsid w:val="00943373"/>
    <w:rsid w:val="0095460A"/>
    <w:rsid w:val="0096157A"/>
    <w:rsid w:val="00974A4D"/>
    <w:rsid w:val="00991E44"/>
    <w:rsid w:val="009B2E18"/>
    <w:rsid w:val="009C0AEA"/>
    <w:rsid w:val="009D06E6"/>
    <w:rsid w:val="009E3800"/>
    <w:rsid w:val="009E4D5C"/>
    <w:rsid w:val="00A13BE6"/>
    <w:rsid w:val="00A16FD2"/>
    <w:rsid w:val="00A465FD"/>
    <w:rsid w:val="00A62CFE"/>
    <w:rsid w:val="00A65477"/>
    <w:rsid w:val="00A83A9D"/>
    <w:rsid w:val="00A857D1"/>
    <w:rsid w:val="00AB0013"/>
    <w:rsid w:val="00AB0BAB"/>
    <w:rsid w:val="00AD34C1"/>
    <w:rsid w:val="00AD52EB"/>
    <w:rsid w:val="00B00061"/>
    <w:rsid w:val="00B02560"/>
    <w:rsid w:val="00B6601B"/>
    <w:rsid w:val="00B7043D"/>
    <w:rsid w:val="00BA13FF"/>
    <w:rsid w:val="00BA3323"/>
    <w:rsid w:val="00BA36BE"/>
    <w:rsid w:val="00BC781C"/>
    <w:rsid w:val="00BE728C"/>
    <w:rsid w:val="00C0641C"/>
    <w:rsid w:val="00C10E07"/>
    <w:rsid w:val="00C120CC"/>
    <w:rsid w:val="00C52A40"/>
    <w:rsid w:val="00C65491"/>
    <w:rsid w:val="00C769D0"/>
    <w:rsid w:val="00C80897"/>
    <w:rsid w:val="00C81F41"/>
    <w:rsid w:val="00C846C4"/>
    <w:rsid w:val="00CC77E9"/>
    <w:rsid w:val="00D14ECF"/>
    <w:rsid w:val="00D307CA"/>
    <w:rsid w:val="00D82CFF"/>
    <w:rsid w:val="00D952EC"/>
    <w:rsid w:val="00DB3551"/>
    <w:rsid w:val="00DC7E7B"/>
    <w:rsid w:val="00DD5402"/>
    <w:rsid w:val="00DD65E4"/>
    <w:rsid w:val="00DE22D8"/>
    <w:rsid w:val="00E01D5A"/>
    <w:rsid w:val="00E234B8"/>
    <w:rsid w:val="00E31B35"/>
    <w:rsid w:val="00E3600D"/>
    <w:rsid w:val="00E429DF"/>
    <w:rsid w:val="00E42C93"/>
    <w:rsid w:val="00EF00A0"/>
    <w:rsid w:val="00F27E9F"/>
    <w:rsid w:val="00F65CD9"/>
    <w:rsid w:val="00F70514"/>
    <w:rsid w:val="00F7598E"/>
    <w:rsid w:val="00FA31AF"/>
    <w:rsid w:val="00FC10F5"/>
    <w:rsid w:val="00FC11A1"/>
    <w:rsid w:val="00FE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A3536"/>
  <w15:chartTrackingRefBased/>
  <w15:docId w15:val="{1565E020-CAA1-4D22-ACE4-69338D6E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76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0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76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74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4C0C"/>
  </w:style>
  <w:style w:type="paragraph" w:styleId="Zpat">
    <w:name w:val="footer"/>
    <w:basedOn w:val="Normln"/>
    <w:link w:val="ZpatChar"/>
    <w:uiPriority w:val="99"/>
    <w:unhideWhenUsed/>
    <w:rsid w:val="00874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4C0C"/>
  </w:style>
  <w:style w:type="character" w:styleId="Zdraznn">
    <w:name w:val="Emphasis"/>
    <w:basedOn w:val="Standardnpsmoodstavce"/>
    <w:uiPriority w:val="20"/>
    <w:qFormat/>
    <w:rsid w:val="00BA36BE"/>
    <w:rPr>
      <w:i/>
      <w:iCs/>
    </w:rPr>
  </w:style>
  <w:style w:type="paragraph" w:customStyle="1" w:styleId="Standard">
    <w:name w:val="Standard"/>
    <w:rsid w:val="00754482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DE22D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E22D8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4C08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08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08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08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08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1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88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6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25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8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7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74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26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4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4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8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71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8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16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aonline.cz/cesi-a-platebni-styk-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baonline.cz/cesi-a-platebni-styk-2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49D9D-7427-4E04-9168-D38E32431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4323</TotalTime>
  <Pages>3</Pages>
  <Words>863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Trudičová</dc:creator>
  <cp:keywords/>
  <dc:description/>
  <cp:lastModifiedBy>Andrea Trudičová</cp:lastModifiedBy>
  <cp:revision>64</cp:revision>
  <cp:lastPrinted>2020-08-31T11:43:00Z</cp:lastPrinted>
  <dcterms:created xsi:type="dcterms:W3CDTF">2020-08-27T16:45:00Z</dcterms:created>
  <dcterms:modified xsi:type="dcterms:W3CDTF">2020-09-03T07:35:00Z</dcterms:modified>
</cp:coreProperties>
</file>